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597258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63FBB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5B8909CA" w14:textId="3E990597" w:rsidR="00205BAC" w:rsidRPr="001C34A5" w:rsidRDefault="005C08B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5C08B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contaminación de las capas externas de la Tierra y las medidas de protección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298B543" w14:textId="77777777" w:rsidR="005C08BB" w:rsidRPr="005C08BB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C08B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no experimentales en forma individual. </w:t>
            </w:r>
          </w:p>
          <w:p w14:paraId="676EBF07" w14:textId="7BDDE844" w:rsidR="005C08BB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C08BB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0B247B75" w14:textId="77777777" w:rsidR="005C08BB" w:rsidRPr="005C08BB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EA35AC5" w:rsidR="007850F1" w:rsidRPr="002F3D14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C08BB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2EBCC7CC" w:rsidR="007E2A34" w:rsidRPr="006F751F" w:rsidRDefault="00A63FBB" w:rsidP="005C08B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3FBB">
              <w:rPr>
                <w:rFonts w:ascii="Arial" w:hAnsi="Arial" w:cs="Arial"/>
                <w:sz w:val="24"/>
                <w:szCs w:val="24"/>
                <w:lang w:val="es-ES"/>
              </w:rPr>
              <w:t>Los estudiantes escogen una de las capas externas de la Tierra (atmósfera, litósfera e hidrósfera) y leen en internet, libros, revistas u otros medios, sobre su contaminación en los últimos cien años. Organizan la información obtenida mediante esquemas, tablas y gráficos que muestren el aumento o descenso, hasta nuestros días, de la contaminación de la capa estudiada. Diseñan una presentación con software de presentación y la exponen ante el curso. Evalúan y realizan un análisis crítico, en la exposición, de la responsabilidad del ser humano y su comportamiento en el fomento de la contaminación. Reflexionan y proponen medidas para mitigar los niveles de contaminación de la capa estudiada. La actividad puede ser reforzada visitando el siguiente sitio: http://www.profesorenlinea.cl/ecologiaambiente/Contaminacion_Suelo.htm ® Historia, Geografía y Ciencias Sociales.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13B2" w14:textId="77777777" w:rsidR="00863E4A" w:rsidRDefault="00863E4A" w:rsidP="00BD016A">
      <w:pPr>
        <w:spacing w:after="0" w:line="240" w:lineRule="auto"/>
      </w:pPr>
      <w:r>
        <w:separator/>
      </w:r>
    </w:p>
  </w:endnote>
  <w:endnote w:type="continuationSeparator" w:id="0">
    <w:p w14:paraId="03298DD2" w14:textId="77777777" w:rsidR="00863E4A" w:rsidRDefault="00863E4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158FC" w14:textId="77777777" w:rsidR="00863E4A" w:rsidRDefault="00863E4A" w:rsidP="00BD016A">
      <w:pPr>
        <w:spacing w:after="0" w:line="240" w:lineRule="auto"/>
      </w:pPr>
      <w:r>
        <w:separator/>
      </w:r>
    </w:p>
  </w:footnote>
  <w:footnote w:type="continuationSeparator" w:id="0">
    <w:p w14:paraId="6E9DBB2F" w14:textId="77777777" w:rsidR="00863E4A" w:rsidRDefault="00863E4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3E4A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2020-06-04T19:23:00Z</dcterms:created>
  <dcterms:modified xsi:type="dcterms:W3CDTF">2020-06-04T19:23:00Z</dcterms:modified>
</cp:coreProperties>
</file>