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88096C5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D40456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</w:p>
    <w:p w14:paraId="4B821A17" w14:textId="3F3D7390" w:rsidR="00483E84" w:rsidRDefault="00977B0C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977B0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Los cambios de estado</w:t>
      </w:r>
    </w:p>
    <w:p w14:paraId="33873C0C" w14:textId="77777777" w:rsidR="00977B0C" w:rsidRPr="001C34A5" w:rsidRDefault="00977B0C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D0A4C23" w14:textId="6A7D09C7" w:rsidR="00A1757F" w:rsidRDefault="00483E84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83E84">
              <w:rPr>
                <w:rFonts w:ascii="Verdana" w:hAnsi="Verdana" w:cs="Verdana"/>
                <w:b/>
                <w:bCs/>
                <w:lang w:val="es-ES"/>
              </w:rPr>
              <w:t>Demostrar, mediante la investigación experimental, los cambios de estado de la materia, como fusión, evaporación, ebullición, condensación, solidificación y sublimación. (OA 13)</w:t>
            </w:r>
          </w:p>
          <w:p w14:paraId="59ED0536" w14:textId="77777777" w:rsidR="00483E84" w:rsidRDefault="00483E84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EF515CE" w14:textId="77777777" w:rsidR="00977B0C" w:rsidRDefault="00977B0C" w:rsidP="00384D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449F6FC1" w:rsidR="00977B0C" w:rsidRPr="002F3D14" w:rsidRDefault="00D40456" w:rsidP="00390A6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40456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 de una investigación. (OA f)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6004478C" w14:textId="5123AEC3" w:rsidR="00D40456" w:rsidRPr="00D40456" w:rsidRDefault="00D40456" w:rsidP="00D4045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relacionan los cambios de estado (derretimiento, congelación, fusión, ebullición, etc.) con las descripciones de fenómenos como: </w:t>
            </w:r>
          </w:p>
          <w:p w14:paraId="1F39A3F9" w14:textId="77777777" w:rsidR="00D40456" w:rsidRPr="00D40456" w:rsidRDefault="00D40456" w:rsidP="00D4045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ab/>
              <w:t>Con el tiempo, la naftalina se esfuma, como gas.</w:t>
            </w:r>
          </w:p>
          <w:p w14:paraId="01545756" w14:textId="77777777" w:rsidR="00D40456" w:rsidRPr="00D40456" w:rsidRDefault="00D40456" w:rsidP="00D4045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ab/>
              <w:t>Después de una lluvia, los charcos gradualmente desaparecen.</w:t>
            </w:r>
          </w:p>
          <w:p w14:paraId="1BA7237C" w14:textId="77777777" w:rsidR="00D40456" w:rsidRPr="00D40456" w:rsidRDefault="00D40456" w:rsidP="00D4045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ab/>
              <w:t>Si el aire se enfría a una temperatura muy baja, el oxígeno del aire se convierte en líquido.</w:t>
            </w:r>
          </w:p>
          <w:p w14:paraId="76090A16" w14:textId="77777777" w:rsidR="00D40456" w:rsidRPr="00D40456" w:rsidRDefault="00D40456" w:rsidP="00D4045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ab/>
              <w:t>Un meteorito que cayese al océano produciría tanto calor, que mucha agua se convertiría en vapor.</w:t>
            </w:r>
          </w:p>
          <w:p w14:paraId="53D4E29E" w14:textId="77777777" w:rsidR="00D40456" w:rsidRPr="00D40456" w:rsidRDefault="00D40456" w:rsidP="00D4045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ab/>
              <w:t>La soldadura es una aleación útil porque se transforma en líquido a temperaturas más bajas que la mayoría de los metales.</w:t>
            </w:r>
          </w:p>
          <w:p w14:paraId="2906A9EE" w14:textId="77777777" w:rsidR="00D40456" w:rsidRPr="00D40456" w:rsidRDefault="00D40456" w:rsidP="00D4045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ab/>
              <w:t>Al hacer un helado casero, la sal gruesa y el hielo se mezclan en una batidora para bajar temperatura y así endurecer la crema.</w:t>
            </w:r>
          </w:p>
          <w:p w14:paraId="7FB1E3D4" w14:textId="77777777" w:rsidR="00D40456" w:rsidRPr="00D40456" w:rsidRDefault="00D40456" w:rsidP="00D4045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ab/>
              <w:t>Anoche, el vapor de agua del aire se convirtió en rocío sobre el pasto.</w:t>
            </w:r>
          </w:p>
          <w:p w14:paraId="667E2A15" w14:textId="77777777" w:rsidR="00D40456" w:rsidRPr="00D40456" w:rsidRDefault="00D40456" w:rsidP="00D4045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ab/>
              <w:t>Al enfriarse la lava, se endurece formando roca.</w:t>
            </w:r>
          </w:p>
          <w:p w14:paraId="11216164" w14:textId="77777777" w:rsidR="00D40456" w:rsidRPr="00D40456" w:rsidRDefault="00D40456" w:rsidP="00D4045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ab/>
              <w:t>Al calentarse la leche, de repente se desbordó, burbujeando.</w:t>
            </w:r>
          </w:p>
          <w:p w14:paraId="48A1F32C" w14:textId="77777777" w:rsidR="00D40456" w:rsidRPr="00D40456" w:rsidRDefault="00D40456" w:rsidP="00D4045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7FAC185" w14:textId="77777777" w:rsidR="00D40456" w:rsidRPr="00D40456" w:rsidRDefault="00D40456" w:rsidP="00D4045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>Además, los estudiantes argumenten por escrito o mediante esquemas, dibujos o diagramas, cada uno de los fenómenos propuestos a fin de explicar el proceso de cambio de estado que se presenta. Para reforzar esta actividad, se sugiere visitar el siguiente sitio web:</w:t>
            </w:r>
          </w:p>
          <w:p w14:paraId="71212318" w14:textId="39DEB953" w:rsidR="007E2A34" w:rsidRPr="00231985" w:rsidRDefault="00D40456" w:rsidP="00D40456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D40456">
              <w:rPr>
                <w:rFonts w:ascii="Arial" w:hAnsi="Arial" w:cs="Arial"/>
                <w:sz w:val="24"/>
                <w:szCs w:val="24"/>
                <w:lang w:val="es-ES"/>
              </w:rPr>
              <w:t>http://www.profesorenlinea.cl/fisica/MateriaCambiosFisicos.htm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F1634" w14:textId="77777777" w:rsidR="003F2D89" w:rsidRDefault="003F2D89" w:rsidP="00BD016A">
      <w:pPr>
        <w:spacing w:after="0" w:line="240" w:lineRule="auto"/>
      </w:pPr>
      <w:r>
        <w:separator/>
      </w:r>
    </w:p>
  </w:endnote>
  <w:endnote w:type="continuationSeparator" w:id="0">
    <w:p w14:paraId="691CC41D" w14:textId="77777777" w:rsidR="003F2D89" w:rsidRDefault="003F2D89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D915B" w14:textId="77777777" w:rsidR="003F2D89" w:rsidRDefault="003F2D89" w:rsidP="00BD016A">
      <w:pPr>
        <w:spacing w:after="0" w:line="240" w:lineRule="auto"/>
      </w:pPr>
      <w:r>
        <w:separator/>
      </w:r>
    </w:p>
  </w:footnote>
  <w:footnote w:type="continuationSeparator" w:id="0">
    <w:p w14:paraId="252872A0" w14:textId="77777777" w:rsidR="003F2D89" w:rsidRDefault="003F2D89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B8501D5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483E84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77D4992B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483E84">
      <w:rPr>
        <w:rFonts w:ascii="Arial" w:hAnsi="Arial" w:cs="Arial"/>
        <w:b/>
        <w:color w:val="F79646" w:themeColor="accent6"/>
        <w:sz w:val="36"/>
        <w:szCs w:val="36"/>
      </w:rPr>
      <w:t>13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00D4D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14C1"/>
    <w:rsid w:val="003767FB"/>
    <w:rsid w:val="0037747A"/>
    <w:rsid w:val="00384D54"/>
    <w:rsid w:val="00390A6B"/>
    <w:rsid w:val="003A6DA0"/>
    <w:rsid w:val="003B2AA0"/>
    <w:rsid w:val="003B4B59"/>
    <w:rsid w:val="003B5A6E"/>
    <w:rsid w:val="003B67BA"/>
    <w:rsid w:val="003C04C0"/>
    <w:rsid w:val="003D2118"/>
    <w:rsid w:val="003E7C1A"/>
    <w:rsid w:val="003F2D89"/>
    <w:rsid w:val="0042180F"/>
    <w:rsid w:val="00423DDE"/>
    <w:rsid w:val="004356BD"/>
    <w:rsid w:val="00440B8D"/>
    <w:rsid w:val="00442DFD"/>
    <w:rsid w:val="0045755B"/>
    <w:rsid w:val="0046333B"/>
    <w:rsid w:val="00475360"/>
    <w:rsid w:val="004804D1"/>
    <w:rsid w:val="004807DE"/>
    <w:rsid w:val="00483E84"/>
    <w:rsid w:val="00490E62"/>
    <w:rsid w:val="00494FFD"/>
    <w:rsid w:val="004B393B"/>
    <w:rsid w:val="004B552D"/>
    <w:rsid w:val="004B720A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A6177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00D15"/>
    <w:rsid w:val="00722314"/>
    <w:rsid w:val="0072397F"/>
    <w:rsid w:val="007316BA"/>
    <w:rsid w:val="0073200A"/>
    <w:rsid w:val="00733C66"/>
    <w:rsid w:val="00735420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416F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1921"/>
    <w:rsid w:val="008E4E97"/>
    <w:rsid w:val="008F12A1"/>
    <w:rsid w:val="008F635C"/>
    <w:rsid w:val="0092739C"/>
    <w:rsid w:val="00931E27"/>
    <w:rsid w:val="00935315"/>
    <w:rsid w:val="00935335"/>
    <w:rsid w:val="00946D62"/>
    <w:rsid w:val="0095366C"/>
    <w:rsid w:val="00962CC0"/>
    <w:rsid w:val="009707FC"/>
    <w:rsid w:val="00974774"/>
    <w:rsid w:val="00977B0C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9F707F"/>
    <w:rsid w:val="00A0318E"/>
    <w:rsid w:val="00A1757F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E3BED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B56DA"/>
    <w:rsid w:val="00CC54F4"/>
    <w:rsid w:val="00CE66EB"/>
    <w:rsid w:val="00D003E4"/>
    <w:rsid w:val="00D22104"/>
    <w:rsid w:val="00D3399C"/>
    <w:rsid w:val="00D33C26"/>
    <w:rsid w:val="00D4045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65909"/>
    <w:rsid w:val="00E745BE"/>
    <w:rsid w:val="00EA2C51"/>
    <w:rsid w:val="00EB0BD4"/>
    <w:rsid w:val="00EB49C7"/>
    <w:rsid w:val="00EC4703"/>
    <w:rsid w:val="00EC4DD7"/>
    <w:rsid w:val="00EC6526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2020-06-04T20:13:00Z</dcterms:created>
  <dcterms:modified xsi:type="dcterms:W3CDTF">2020-06-04T20:13:00Z</dcterms:modified>
</cp:coreProperties>
</file>