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DAB804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4723C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4D4D130D" w14:textId="77777777" w:rsidR="00C07F54" w:rsidRPr="00C07F54" w:rsidRDefault="00C07F54" w:rsidP="00C07F5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F5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Tiempo atmosférico y estaciones del año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637B69A" w:rsidR="006F751F" w:rsidRPr="002F3D14" w:rsidRDefault="00A4723C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4723C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ideas, observaciones, mediciones y experiencias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0A7B5" w14:textId="77777777" w:rsidR="00A4723C" w:rsidRPr="00A4723C" w:rsidRDefault="00A4723C" w:rsidP="00A4723C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723C">
              <w:rPr>
                <w:rFonts w:ascii="Arial" w:hAnsi="Arial" w:cs="Arial"/>
                <w:sz w:val="24"/>
                <w:szCs w:val="24"/>
                <w:lang w:val="es-ES"/>
              </w:rPr>
              <w:t>Los estudiantes reúnen los dibujos del curso y los pegan en paredes opuestas: una para verano y la otra para invierno. Observan durante algunos minutos los dibujos y posteriorm</w:t>
            </w:r>
            <w:bookmarkStart w:id="0" w:name="_GoBack"/>
            <w:bookmarkEnd w:id="0"/>
            <w:r w:rsidRPr="00A4723C">
              <w:rPr>
                <w:rFonts w:ascii="Arial" w:hAnsi="Arial" w:cs="Arial"/>
                <w:sz w:val="24"/>
                <w:szCs w:val="24"/>
                <w:lang w:val="es-ES"/>
              </w:rPr>
              <w:t xml:space="preserve">ente el docente anota en la pizarra las actividades comunes, que los estudiantes descubren en cada estación.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  <w:r w:rsidR="00C07F54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4723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B8BE68-47D4-1040-88F6-808E6760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545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2020-05-26T19:29:00Z</dcterms:created>
  <dcterms:modified xsi:type="dcterms:W3CDTF">2020-05-26T19:29:00Z</dcterms:modified>
</cp:coreProperties>
</file>