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2271F7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E5285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2F83725B" w14:textId="77777777" w:rsidR="007316BA" w:rsidRPr="007316BA" w:rsidRDefault="007316BA" w:rsidP="007316B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16B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Huesos y músculos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725A0CB3" w:rsidR="006F751F" w:rsidRPr="002F3D14" w:rsidRDefault="007316BA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316BA">
              <w:rPr>
                <w:rFonts w:ascii="Arial" w:hAnsi="Arial" w:cs="Arial"/>
                <w:bCs/>
                <w:color w:val="404040" w:themeColor="text1" w:themeTint="BF"/>
                <w:lang w:val="es-ES"/>
              </w:rPr>
              <w:t>Comunicar y comparar con otros sus observaciones mediciones y experiencias. (OA e)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D483C7" w14:textId="77777777" w:rsidR="007316BA" w:rsidRPr="007316BA" w:rsidRDefault="007316BA" w:rsidP="007316BA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316BA">
              <w:rPr>
                <w:rFonts w:ascii="Arial" w:hAnsi="Arial" w:cs="Arial"/>
                <w:sz w:val="24"/>
                <w:szCs w:val="24"/>
                <w:lang w:val="es-ES"/>
              </w:rPr>
              <w:t>Dibujan la silueta de un ser humano en un papel o cartulina en formato grande y, en grupos de trabajo, rotulan sus diferentes partes (cabeza, cuello, tórax, abdomen, extremidades superiores e inferiores). El profesor aprovecha esta actividad para explorar conocimientos previos.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21"/>
  </w:num>
  <w:num w:numId="5">
    <w:abstractNumId w:val="29"/>
  </w:num>
  <w:num w:numId="6">
    <w:abstractNumId w:val="11"/>
  </w:num>
  <w:num w:numId="7">
    <w:abstractNumId w:val="22"/>
  </w:num>
  <w:num w:numId="8">
    <w:abstractNumId w:val="2"/>
  </w:num>
  <w:num w:numId="9">
    <w:abstractNumId w:val="17"/>
  </w:num>
  <w:num w:numId="10">
    <w:abstractNumId w:val="25"/>
  </w:num>
  <w:num w:numId="11">
    <w:abstractNumId w:val="23"/>
  </w:num>
  <w:num w:numId="12">
    <w:abstractNumId w:val="28"/>
  </w:num>
  <w:num w:numId="13">
    <w:abstractNumId w:val="14"/>
  </w:num>
  <w:num w:numId="14">
    <w:abstractNumId w:val="13"/>
  </w:num>
  <w:num w:numId="15">
    <w:abstractNumId w:val="15"/>
  </w:num>
  <w:num w:numId="16">
    <w:abstractNumId w:val="20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7"/>
  </w:num>
  <w:num w:numId="22">
    <w:abstractNumId w:val="0"/>
  </w:num>
  <w:num w:numId="23">
    <w:abstractNumId w:val="1"/>
  </w:num>
  <w:num w:numId="24">
    <w:abstractNumId w:val="8"/>
  </w:num>
  <w:num w:numId="25">
    <w:abstractNumId w:val="19"/>
  </w:num>
  <w:num w:numId="26">
    <w:abstractNumId w:val="3"/>
  </w:num>
  <w:num w:numId="27">
    <w:abstractNumId w:val="26"/>
  </w:num>
  <w:num w:numId="28">
    <w:abstractNumId w:val="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2420D-83E2-504C-8B67-B39A15CD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2020-05-26T16:50:00Z</dcterms:created>
  <dcterms:modified xsi:type="dcterms:W3CDTF">2020-05-26T16:50:00Z</dcterms:modified>
</cp:coreProperties>
</file>