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657278D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E5285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306537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00BF7E35" w14:textId="77777777" w:rsidR="00306537" w:rsidRPr="00306537" w:rsidRDefault="00306537" w:rsidP="00306537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306537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Efectos del ciclo diario en los seres vivos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066277FD" w:rsidR="006F751F" w:rsidRPr="002F3D14" w:rsidRDefault="002A0EFF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A0EFF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5F2093" w14:textId="77777777" w:rsidR="00306537" w:rsidRPr="00306537" w:rsidRDefault="00306537" w:rsidP="0030653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06537">
              <w:rPr>
                <w:rFonts w:ascii="Arial" w:hAnsi="Arial" w:cs="Arial"/>
                <w:sz w:val="24"/>
                <w:szCs w:val="24"/>
              </w:rPr>
              <w:t>Guiados por el docente, los estudiantes investigan por medio de libros, revistas, videos o páginas web (TIC), las características físicas de animales nocturnos y diurnos. Comparan el tamaño de sus ojos, orejas y color de piel. Registran la información en su cuaderno. Explican el porqué de las diferencias de forma simple a sus compañeros.</w:t>
            </w:r>
            <w:r w:rsidRPr="003065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06537">
              <w:rPr>
                <w:rFonts w:ascii="Arial" w:hAnsi="Arial" w:cs="Arial"/>
                <w:sz w:val="24"/>
                <w:szCs w:val="24"/>
              </w:rPr>
              <w:t>Esta actividad permite al docente fomentar la lectura.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6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8"/>
  </w:num>
  <w:num w:numId="5">
    <w:abstractNumId w:val="26"/>
  </w:num>
  <w:num w:numId="6">
    <w:abstractNumId w:val="9"/>
  </w:num>
  <w:num w:numId="7">
    <w:abstractNumId w:val="19"/>
  </w:num>
  <w:num w:numId="8">
    <w:abstractNumId w:val="2"/>
  </w:num>
  <w:num w:numId="9">
    <w:abstractNumId w:val="15"/>
  </w:num>
  <w:num w:numId="10">
    <w:abstractNumId w:val="22"/>
  </w:num>
  <w:num w:numId="11">
    <w:abstractNumId w:val="20"/>
  </w:num>
  <w:num w:numId="12">
    <w:abstractNumId w:val="25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8"/>
  </w:num>
  <w:num w:numId="18">
    <w:abstractNumId w:val="4"/>
  </w:num>
  <w:num w:numId="19">
    <w:abstractNumId w:val="10"/>
  </w:num>
  <w:num w:numId="20">
    <w:abstractNumId w:val="7"/>
  </w:num>
  <w:num w:numId="21">
    <w:abstractNumId w:val="24"/>
  </w:num>
  <w:num w:numId="22">
    <w:abstractNumId w:val="0"/>
  </w:num>
  <w:num w:numId="23">
    <w:abstractNumId w:val="1"/>
  </w:num>
  <w:num w:numId="24">
    <w:abstractNumId w:val="6"/>
  </w:num>
  <w:num w:numId="25">
    <w:abstractNumId w:val="16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F57E44-D948-A44E-A85F-82D344E4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691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2020-05-25T21:02:00Z</dcterms:created>
  <dcterms:modified xsi:type="dcterms:W3CDTF">2020-05-25T21:02:00Z</dcterms:modified>
</cp:coreProperties>
</file>