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9BEA" w14:textId="77777777" w:rsidR="0078697E" w:rsidRDefault="00FF07B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9D64F62" w14:textId="4C513F9F" w:rsidR="00D04CD9" w:rsidRPr="00FF07B7" w:rsidRDefault="00FF07B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5DB056BD" w14:textId="77777777" w:rsidR="00D04CD9" w:rsidRDefault="00D04CD9">
      <w:pPr>
        <w:rPr>
          <w:rFonts w:ascii="Arial" w:eastAsia="Arial" w:hAnsi="Arial" w:cs="Arial"/>
        </w:rPr>
      </w:pPr>
    </w:p>
    <w:p w14:paraId="50FC7F54" w14:textId="77777777" w:rsidR="00D04CD9" w:rsidRDefault="00D04CD9">
      <w:pPr>
        <w:rPr>
          <w:rFonts w:ascii="Arial" w:eastAsia="Arial" w:hAnsi="Arial" w:cs="Arial"/>
        </w:rPr>
      </w:pPr>
    </w:p>
    <w:p w14:paraId="01AD9E39" w14:textId="102FC82A" w:rsidR="00D04CD9" w:rsidRP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Completa.</w:t>
      </w:r>
    </w:p>
    <w:p w14:paraId="7C9BA8FA" w14:textId="77777777" w:rsidR="00D04CD9" w:rsidRDefault="00D04CD9">
      <w:pPr>
        <w:rPr>
          <w:rFonts w:ascii="Arial" w:eastAsia="Arial" w:hAnsi="Arial" w:cs="Arial"/>
        </w:rPr>
      </w:pPr>
    </w:p>
    <w:p w14:paraId="7AAE6878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75B6DEA" wp14:editId="699485F1">
            <wp:extent cx="2026800" cy="972000"/>
            <wp:effectExtent l="0" t="0" r="0" b="0"/>
            <wp:docPr id="214731754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9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EAB8DC" w14:textId="77777777" w:rsidR="00D04CD9" w:rsidRDefault="00D04CD9">
      <w:pPr>
        <w:rPr>
          <w:rFonts w:ascii="Arial" w:eastAsia="Arial" w:hAnsi="Arial" w:cs="Arial"/>
        </w:rPr>
      </w:pPr>
    </w:p>
    <w:p w14:paraId="3AC28DBD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9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D04CD9" w14:paraId="4ED6B893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45FE1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F1AE0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58C25285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3B7E5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29386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197B4717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A62A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757AD" w14:textId="129A63B2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6B246C0E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2FC86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E58E0" w14:textId="57C8017F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3AE81BA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23764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bookmarkStart w:id="0" w:name="_Hlk162877190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DD28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bookmarkEnd w:id="0"/>
      <w:tr w:rsidR="00D04CD9" w14:paraId="516D4B1F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A950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73C5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cálculos asociados a estrategias para calcular multiplicaciones entre un número decimal y un número natural.</w:t>
            </w:r>
          </w:p>
        </w:tc>
      </w:tr>
      <w:tr w:rsidR="00D04CD9" w14:paraId="796028E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B62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0AD4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04CD9" w14:paraId="00DC16D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0C9D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9CAF7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01E369E3" wp14:editId="0C61DC32">
                  <wp:extent cx="1778400" cy="856800"/>
                  <wp:effectExtent l="0" t="0" r="0" b="0"/>
                  <wp:docPr id="21473175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5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3DC11" w14:textId="77777777" w:rsidR="00D04CD9" w:rsidRDefault="00D04CD9">
      <w:pPr>
        <w:rPr>
          <w:rFonts w:ascii="Arial" w:eastAsia="Arial" w:hAnsi="Arial" w:cs="Arial"/>
        </w:rPr>
      </w:pPr>
    </w:p>
    <w:p w14:paraId="0FFE3BFE" w14:textId="77777777" w:rsidR="00D04CD9" w:rsidRDefault="00FF07B7">
      <w:pPr>
        <w:jc w:val="center"/>
        <w:rPr>
          <w:rFonts w:ascii="Arial" w:eastAsia="Arial" w:hAnsi="Arial" w:cs="Arial"/>
        </w:rPr>
      </w:pPr>
      <w:r>
        <w:br w:type="page"/>
      </w:r>
    </w:p>
    <w:p w14:paraId="1AC850AE" w14:textId="77777777" w:rsidR="0078697E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CBF004" w14:textId="77777777" w:rsidR="0078697E" w:rsidRPr="00FF07B7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48E7864F" w14:textId="77777777" w:rsidR="00D04CD9" w:rsidRDefault="00D04CD9">
      <w:pPr>
        <w:rPr>
          <w:rFonts w:ascii="Arial" w:eastAsia="Arial" w:hAnsi="Arial" w:cs="Arial"/>
        </w:rPr>
      </w:pPr>
    </w:p>
    <w:p w14:paraId="75185847" w14:textId="77777777" w:rsidR="00D04CD9" w:rsidRDefault="00D04CD9">
      <w:pPr>
        <w:rPr>
          <w:rFonts w:ascii="Arial" w:eastAsia="Arial" w:hAnsi="Arial" w:cs="Arial"/>
        </w:rPr>
      </w:pPr>
    </w:p>
    <w:p w14:paraId="41FFA091" w14:textId="58275FD3" w:rsidR="00D04CD9" w:rsidRP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Completa.</w:t>
      </w:r>
    </w:p>
    <w:p w14:paraId="06BFAF6C" w14:textId="77777777" w:rsidR="00D04CD9" w:rsidRDefault="00D04CD9">
      <w:pPr>
        <w:rPr>
          <w:rFonts w:ascii="Arial" w:eastAsia="Arial" w:hAnsi="Arial" w:cs="Arial"/>
        </w:rPr>
      </w:pPr>
    </w:p>
    <w:p w14:paraId="02B9866C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491C85" wp14:editId="0CD7E730">
            <wp:extent cx="2282400" cy="972000"/>
            <wp:effectExtent l="0" t="0" r="0" b="0"/>
            <wp:docPr id="214731754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9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69BF4" w14:textId="77777777" w:rsidR="00D04CD9" w:rsidRDefault="00D04CD9">
      <w:pPr>
        <w:rPr>
          <w:rFonts w:ascii="Arial" w:eastAsia="Arial" w:hAnsi="Arial" w:cs="Arial"/>
        </w:rPr>
      </w:pPr>
    </w:p>
    <w:p w14:paraId="55799464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a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04CD9" w14:paraId="1CB8DB12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AC60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7B5DD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21D3C53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F7B5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E779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1037C2C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2BB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1008" w14:textId="7DA2996A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38B60CF9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6E9EF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959C7" w14:textId="15278EFD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32BD514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C7297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4E54B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04CD9" w14:paraId="3BFD5CF8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4D5C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944B4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cálculos asociados a estrategias para calcular divisiones entre un número decimal y un número natural.</w:t>
            </w:r>
          </w:p>
        </w:tc>
      </w:tr>
      <w:tr w:rsidR="00D04CD9" w14:paraId="09474566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47D0D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DFEDD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04CD9" w14:paraId="5FD5D253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0DC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28BB0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1CCCE9A" wp14:editId="391EC7F2">
                  <wp:extent cx="2012400" cy="806400"/>
                  <wp:effectExtent l="0" t="0" r="0" b="0"/>
                  <wp:docPr id="21473175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00" cy="8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2AFDE" w14:textId="77777777" w:rsidR="00D04CD9" w:rsidRDefault="00D04CD9">
      <w:pPr>
        <w:rPr>
          <w:rFonts w:ascii="Arial" w:eastAsia="Arial" w:hAnsi="Arial" w:cs="Arial"/>
        </w:rPr>
      </w:pPr>
    </w:p>
    <w:p w14:paraId="015198D7" w14:textId="77777777" w:rsidR="00D04CD9" w:rsidRDefault="00FF07B7">
      <w:pPr>
        <w:jc w:val="center"/>
        <w:rPr>
          <w:rFonts w:ascii="Arial" w:eastAsia="Arial" w:hAnsi="Arial" w:cs="Arial"/>
        </w:rPr>
      </w:pPr>
      <w:r>
        <w:br w:type="page"/>
      </w:r>
    </w:p>
    <w:p w14:paraId="55722BEF" w14:textId="77777777" w:rsidR="0078697E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80C664A" w14:textId="77777777" w:rsidR="0078697E" w:rsidRPr="00FF07B7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53C71AFE" w14:textId="77777777" w:rsidR="00D04CD9" w:rsidRDefault="00D04CD9">
      <w:pPr>
        <w:rPr>
          <w:rFonts w:ascii="Arial" w:eastAsia="Arial" w:hAnsi="Arial" w:cs="Arial"/>
        </w:rPr>
      </w:pPr>
    </w:p>
    <w:p w14:paraId="186353D6" w14:textId="77777777" w:rsidR="00D04CD9" w:rsidRDefault="00D04CD9">
      <w:pPr>
        <w:rPr>
          <w:rFonts w:ascii="Arial" w:eastAsia="Arial" w:hAnsi="Arial" w:cs="Arial"/>
        </w:rPr>
      </w:pPr>
    </w:p>
    <w:p w14:paraId="1068DA7D" w14:textId="77777777" w:rsid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Hay 5 botellas con 1,5 L de agua cada una.</w:t>
      </w:r>
    </w:p>
    <w:p w14:paraId="7E2E12CC" w14:textId="77777777" w:rsidR="00FF07B7" w:rsidRDefault="00FF07B7" w:rsidP="00FF07B7">
      <w:pPr>
        <w:pStyle w:val="Prrafodelista"/>
        <w:ind w:left="360"/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¿Cuántos litros de agua hay en total?</w:t>
      </w:r>
    </w:p>
    <w:p w14:paraId="72461AE1" w14:textId="77777777" w:rsidR="00FF07B7" w:rsidRDefault="00FF07B7" w:rsidP="00FF07B7">
      <w:pPr>
        <w:pStyle w:val="Prrafodelista"/>
        <w:ind w:left="360"/>
        <w:rPr>
          <w:rFonts w:ascii="Arial" w:eastAsia="Arial" w:hAnsi="Arial" w:cs="Arial"/>
        </w:rPr>
      </w:pPr>
    </w:p>
    <w:p w14:paraId="42AE46B5" w14:textId="489409BB" w:rsidR="00D04CD9" w:rsidRDefault="00FF07B7" w:rsidP="00FF07B7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Dibuja un modelo de barras que represente el problema. </w:t>
      </w:r>
    </w:p>
    <w:p w14:paraId="32DB5F34" w14:textId="77777777" w:rsidR="00D04CD9" w:rsidRDefault="00D04CD9">
      <w:pPr>
        <w:rPr>
          <w:rFonts w:ascii="Arial" w:eastAsia="Arial" w:hAnsi="Arial" w:cs="Arial"/>
        </w:rPr>
      </w:pPr>
    </w:p>
    <w:p w14:paraId="24E01261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114300" distB="114300" distL="114300" distR="114300" wp14:anchorId="6CE9508D" wp14:editId="4DC40F8F">
                <wp:extent cx="5200650" cy="2314575"/>
                <wp:effectExtent l="0" t="0" r="0" b="0"/>
                <wp:docPr id="2147317546" name="Rectángulo: esquinas redondeadas 2147317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2550" y="525050"/>
                          <a:ext cx="5181300" cy="229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0281B7" w14:textId="77777777" w:rsidR="00D04CD9" w:rsidRDefault="00D04CD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E9508D" id="Rectángulo: esquinas redondeadas 2147317546" o:spid="_x0000_s1026" style="width:409.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E0281B7" w14:textId="77777777" w:rsidR="00D04CD9" w:rsidRDefault="00D04CD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DC777" w14:textId="77777777" w:rsidR="00D04CD9" w:rsidRDefault="00D04CD9">
      <w:pPr>
        <w:rPr>
          <w:rFonts w:ascii="Arial" w:eastAsia="Arial" w:hAnsi="Arial" w:cs="Arial"/>
        </w:rPr>
      </w:pPr>
    </w:p>
    <w:p w14:paraId="4E49EADC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b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04CD9" w14:paraId="004F94C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3D07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3733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1620C307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BED7E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A1AA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332B3028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6AAA7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D8A9C" w14:textId="497900EB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2A74754E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342D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723C8" w14:textId="21C1C56C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44B5B466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4F1A9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7CB0E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04CD9" w14:paraId="4FE833E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67E81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DF5A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Dibujan diagramas que representen una situación dada.</w:t>
            </w:r>
          </w:p>
        </w:tc>
      </w:tr>
      <w:tr w:rsidR="00D04CD9" w14:paraId="2BEFBD7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AF5E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05953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D04CD9" w14:paraId="17BF4917" w14:textId="77777777" w:rsidTr="000C4C5A">
        <w:trPr>
          <w:trHeight w:val="7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3350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E41CE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7595AECC" wp14:editId="0A5FBDC0">
                  <wp:extent cx="2419200" cy="738000"/>
                  <wp:effectExtent l="0" t="0" r="0" b="0"/>
                  <wp:docPr id="214731755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00" cy="73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3B540" w14:textId="77777777" w:rsidR="00D04CD9" w:rsidRDefault="00D04CD9">
      <w:pPr>
        <w:rPr>
          <w:rFonts w:ascii="Arial" w:eastAsia="Arial" w:hAnsi="Arial" w:cs="Arial"/>
        </w:rPr>
      </w:pPr>
    </w:p>
    <w:p w14:paraId="2C2D0D13" w14:textId="77777777" w:rsidR="00D04CD9" w:rsidRDefault="00D04CD9">
      <w:pPr>
        <w:rPr>
          <w:rFonts w:ascii="Arial" w:eastAsia="Arial" w:hAnsi="Arial" w:cs="Arial"/>
        </w:rPr>
      </w:pPr>
    </w:p>
    <w:sectPr w:rsidR="00D04CD9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E650" w14:textId="77777777" w:rsidR="00E80C7F" w:rsidRDefault="00E80C7F">
      <w:r>
        <w:separator/>
      </w:r>
    </w:p>
  </w:endnote>
  <w:endnote w:type="continuationSeparator" w:id="0">
    <w:p w14:paraId="6BBF3794" w14:textId="77777777" w:rsidR="00E80C7F" w:rsidRDefault="00E8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D5A0" w14:textId="77777777" w:rsidR="00D04CD9" w:rsidRDefault="00FF07B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B6C575" wp14:editId="0BC209E6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4731755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CA24" w14:textId="77777777" w:rsidR="00E80C7F" w:rsidRDefault="00E80C7F">
      <w:r>
        <w:separator/>
      </w:r>
    </w:p>
  </w:footnote>
  <w:footnote w:type="continuationSeparator" w:id="0">
    <w:p w14:paraId="13D308DC" w14:textId="77777777" w:rsidR="00E80C7F" w:rsidRDefault="00E8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0717" w14:textId="77777777" w:rsidR="00D04CD9" w:rsidRDefault="00FF07B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8C1509" wp14:editId="420FC2F3">
          <wp:simplePos x="0" y="0"/>
          <wp:positionH relativeFrom="page">
            <wp:posOffset>-15239</wp:posOffset>
          </wp:positionH>
          <wp:positionV relativeFrom="page">
            <wp:posOffset>-26669</wp:posOffset>
          </wp:positionV>
          <wp:extent cx="7900988" cy="828675"/>
          <wp:effectExtent l="0" t="0" r="0" b="0"/>
          <wp:wrapNone/>
          <wp:docPr id="214731754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EFA"/>
    <w:multiLevelType w:val="hybridMultilevel"/>
    <w:tmpl w:val="23E8C260"/>
    <w:lvl w:ilvl="0" w:tplc="FDB49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E2FAA"/>
    <w:multiLevelType w:val="hybridMultilevel"/>
    <w:tmpl w:val="7430B0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2214">
    <w:abstractNumId w:val="1"/>
  </w:num>
  <w:num w:numId="2" w16cid:durableId="17405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D9"/>
    <w:rsid w:val="000C4C5A"/>
    <w:rsid w:val="00142E4A"/>
    <w:rsid w:val="00593422"/>
    <w:rsid w:val="0078697E"/>
    <w:rsid w:val="00827916"/>
    <w:rsid w:val="00CC5E99"/>
    <w:rsid w:val="00D04CD9"/>
    <w:rsid w:val="00D90BAA"/>
    <w:rsid w:val="00E80C7F"/>
    <w:rsid w:val="00F719F1"/>
    <w:rsid w:val="00FD5800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8851"/>
  <w15:docId w15:val="{6CDB805C-357E-4981-9921-F9D643D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Fs+b6UIDez95JrhjDfWndH60g==">CgMxLjA4AHIhMU04cVFacUV4QXRkWWR0czBqOUpHR3FUYkpQTVlKZ3dZ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1464</Characters>
  <Application>Microsoft Office Word</Application>
  <DocSecurity>0</DocSecurity>
  <Lines>98</Lines>
  <Paragraphs>56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Fernando Luis Vera Briceño</cp:lastModifiedBy>
  <cp:revision>3</cp:revision>
  <dcterms:created xsi:type="dcterms:W3CDTF">2025-09-11T20:00:00Z</dcterms:created>
  <dcterms:modified xsi:type="dcterms:W3CDTF">2025-09-29T12:47:00Z</dcterms:modified>
</cp:coreProperties>
</file>