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A257" w14:textId="42BEDF48" w:rsidR="00785D71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A1</w:t>
      </w:r>
      <w:r w:rsidR="00664B43">
        <w:rPr>
          <w:rFonts w:ascii="Verdana" w:hAnsi="Verdana"/>
          <w:color w:val="FFC000" w:themeColor="accent4"/>
        </w:rPr>
        <w:t>9</w:t>
      </w:r>
      <w:r w:rsidR="00825862">
        <w:rPr>
          <w:rFonts w:ascii="Verdana" w:hAnsi="Verdana"/>
          <w:color w:val="FFC000" w:themeColor="accent4"/>
        </w:rPr>
        <w:t>;</w:t>
      </w:r>
      <w:r w:rsidR="00664B43">
        <w:rPr>
          <w:rFonts w:ascii="Verdana" w:hAnsi="Verdana"/>
          <w:color w:val="FFC000" w:themeColor="accent4"/>
        </w:rPr>
        <w:t>2</w:t>
      </w:r>
      <w:r w:rsidR="00D63005">
        <w:rPr>
          <w:rFonts w:ascii="Verdana" w:hAnsi="Verdana"/>
          <w:color w:val="FFC000" w:themeColor="accent4"/>
        </w:rPr>
        <w:t>1</w:t>
      </w:r>
      <w:r w:rsidR="00664B43">
        <w:rPr>
          <w:rFonts w:ascii="Verdana" w:hAnsi="Verdana"/>
          <w:color w:val="FFC000" w:themeColor="accent4"/>
        </w:rPr>
        <w:t>;22</w:t>
      </w:r>
      <w:r w:rsidR="00825862">
        <w:rPr>
          <w:rFonts w:ascii="Verdana" w:hAnsi="Verdana"/>
          <w:color w:val="FFC000" w:themeColor="accent4"/>
        </w:rPr>
        <w:t xml:space="preserve"> 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9E7F55">
        <w:rPr>
          <w:rFonts w:ascii="Verdana" w:hAnsi="Verdana"/>
          <w:color w:val="FFC000" w:themeColor="accent4"/>
        </w:rPr>
        <w:t>1</w:t>
      </w:r>
      <w:r w:rsidR="00320AE2">
        <w:rPr>
          <w:rFonts w:ascii="Verdana" w:hAnsi="Verdana"/>
          <w:color w:val="FFC000" w:themeColor="accent4"/>
        </w:rPr>
        <w:t>5</w:t>
      </w:r>
    </w:p>
    <w:p w14:paraId="2F889EE8" w14:textId="2744E447" w:rsidR="001D3A76" w:rsidRDefault="001D3A76" w:rsidP="00AB4950">
      <w:pPr>
        <w:rPr>
          <w:rFonts w:ascii="Verdana" w:hAnsi="Verdana"/>
          <w:color w:val="FFC000" w:themeColor="accent4"/>
        </w:rPr>
      </w:pPr>
    </w:p>
    <w:p w14:paraId="3A4AE0AF" w14:textId="77777777" w:rsidR="001D3A76" w:rsidRPr="001D3A76" w:rsidRDefault="001D3A76" w:rsidP="001D3A76">
      <w:pPr>
        <w:spacing w:before="60" w:after="120"/>
        <w:jc w:val="both"/>
        <w:rPr>
          <w:rFonts w:ascii="Verdana" w:hAnsi="Verdana"/>
          <w:b/>
          <w:sz w:val="20"/>
          <w:szCs w:val="20"/>
        </w:rPr>
      </w:pPr>
      <w:r w:rsidRPr="001D3A76">
        <w:rPr>
          <w:rFonts w:ascii="Verdana" w:hAnsi="Verdana"/>
          <w:b/>
          <w:sz w:val="20"/>
          <w:szCs w:val="20"/>
        </w:rPr>
        <w:t xml:space="preserve">15. Creación de un espacio </w:t>
      </w:r>
      <w:proofErr w:type="spellStart"/>
      <w:r w:rsidRPr="001D3A76">
        <w:rPr>
          <w:rFonts w:ascii="Verdana" w:hAnsi="Verdana"/>
          <w:b/>
          <w:i/>
          <w:sz w:val="20"/>
          <w:szCs w:val="20"/>
        </w:rPr>
        <w:t>booktubers</w:t>
      </w:r>
      <w:proofErr w:type="spellEnd"/>
    </w:p>
    <w:p w14:paraId="659A6207" w14:textId="1A4D1050" w:rsidR="001D3A76" w:rsidRDefault="001D3A76" w:rsidP="001D3A76">
      <w:pPr>
        <w:spacing w:before="60" w:after="120"/>
        <w:jc w:val="both"/>
        <w:rPr>
          <w:rFonts w:ascii="Verdana" w:hAnsi="Verdana"/>
          <w:sz w:val="20"/>
          <w:szCs w:val="20"/>
        </w:rPr>
      </w:pPr>
      <w:r w:rsidRPr="001D3A76">
        <w:rPr>
          <w:rFonts w:ascii="Verdana" w:hAnsi="Verdana"/>
          <w:sz w:val="20"/>
          <w:szCs w:val="20"/>
        </w:rPr>
        <w:t xml:space="preserve">Inicialmente, en esta actividad es pertinente que el profesor o la profesora seleccione en la web un video tipo </w:t>
      </w:r>
      <w:proofErr w:type="spellStart"/>
      <w:r w:rsidRPr="001D3A76">
        <w:rPr>
          <w:rFonts w:ascii="Verdana" w:hAnsi="Verdana"/>
          <w:i/>
          <w:sz w:val="20"/>
          <w:szCs w:val="20"/>
        </w:rPr>
        <w:t>booktuber</w:t>
      </w:r>
      <w:proofErr w:type="spellEnd"/>
      <w:r w:rsidRPr="001D3A76">
        <w:rPr>
          <w:rFonts w:ascii="Verdana" w:hAnsi="Verdana"/>
          <w:sz w:val="20"/>
          <w:szCs w:val="20"/>
        </w:rPr>
        <w:t xml:space="preserve"> y lo presente al curso. Luego, puede invitar a los y las estudiantes a escoger alguna de las novelas recomendadas en el Programa, acerca del tema “La astucia y la sabiduría”, y elaborar un video de este tipo para proyectarlo y comentar este trabajo en un plenario. Los criterios para evaluar el video son los siguientes: organización del discurso, vocabulario adecuado, duración mínima de cinco minutos, </w:t>
      </w:r>
      <w:proofErr w:type="gramStart"/>
      <w:r w:rsidRPr="001D3A76">
        <w:rPr>
          <w:rFonts w:ascii="Verdana" w:hAnsi="Verdana"/>
          <w:sz w:val="20"/>
          <w:szCs w:val="20"/>
        </w:rPr>
        <w:t>opinión personal</w:t>
      </w:r>
      <w:proofErr w:type="gramEnd"/>
      <w:r w:rsidRPr="001D3A76">
        <w:rPr>
          <w:rFonts w:ascii="Verdana" w:hAnsi="Verdana"/>
          <w:sz w:val="20"/>
          <w:szCs w:val="20"/>
        </w:rPr>
        <w:t xml:space="preserve"> sustentada en marcas textuales, uso adecuado de los recursos verbales, no verbales y paraverbales. Antes de que el alumno o la alumna presente el video ante el curso, el profesor o la profesora le solicita que lo revise y corrija a partir de la siguiente pauta: </w:t>
      </w:r>
    </w:p>
    <w:p w14:paraId="19779539" w14:textId="77777777" w:rsidR="001D3A76" w:rsidRPr="001D3A76" w:rsidRDefault="001D3A76" w:rsidP="001D3A76">
      <w:pPr>
        <w:spacing w:before="60" w:after="1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EAF992E" w14:textId="77777777" w:rsidR="001D3A76" w:rsidRPr="001D3A76" w:rsidRDefault="001D3A76" w:rsidP="001D3A76">
      <w:pPr>
        <w:spacing w:before="60" w:after="120"/>
        <w:rPr>
          <w:rFonts w:ascii="Verdana" w:hAnsi="Verdana"/>
          <w:b/>
          <w:sz w:val="20"/>
          <w:szCs w:val="20"/>
        </w:rPr>
      </w:pPr>
      <w:r w:rsidRPr="001D3A76">
        <w:rPr>
          <w:rFonts w:ascii="Verdana" w:hAnsi="Verdana"/>
          <w:b/>
          <w:sz w:val="20"/>
          <w:szCs w:val="20"/>
        </w:rPr>
        <w:t>Pauta para autoevaluar exposición oral</w:t>
      </w:r>
    </w:p>
    <w:tbl>
      <w:tblPr>
        <w:tblStyle w:val="Tablaconcuadrcula38"/>
        <w:tblW w:w="5000" w:type="pct"/>
        <w:tblLook w:val="04A0" w:firstRow="1" w:lastRow="0" w:firstColumn="1" w:lastColumn="0" w:noHBand="0" w:noVBand="1"/>
      </w:tblPr>
      <w:tblGrid>
        <w:gridCol w:w="6296"/>
        <w:gridCol w:w="791"/>
        <w:gridCol w:w="1185"/>
        <w:gridCol w:w="556"/>
      </w:tblGrid>
      <w:tr w:rsidR="001D3A76" w:rsidRPr="001D3A76" w14:paraId="7C3E99F6" w14:textId="77777777" w:rsidTr="00A23DF4">
        <w:tc>
          <w:tcPr>
            <w:tcW w:w="3566" w:type="pct"/>
          </w:tcPr>
          <w:p w14:paraId="61947677" w14:textId="77777777" w:rsidR="001D3A76" w:rsidRPr="001D3A76" w:rsidRDefault="001D3A76" w:rsidP="00A23DF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3A76">
              <w:rPr>
                <w:rFonts w:ascii="Verdana" w:hAnsi="Verdana"/>
                <w:b/>
                <w:sz w:val="20"/>
                <w:szCs w:val="20"/>
              </w:rPr>
              <w:t xml:space="preserve">Descriptores </w:t>
            </w:r>
          </w:p>
        </w:tc>
        <w:tc>
          <w:tcPr>
            <w:tcW w:w="448" w:type="pct"/>
          </w:tcPr>
          <w:p w14:paraId="17919DB5" w14:textId="77777777" w:rsidR="001D3A76" w:rsidRPr="001D3A76" w:rsidRDefault="001D3A76" w:rsidP="00A23DF4">
            <w:pPr>
              <w:spacing w:before="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D3A76">
              <w:rPr>
                <w:rFonts w:ascii="Verdana" w:hAnsi="Verdana"/>
                <w:b/>
                <w:sz w:val="20"/>
                <w:szCs w:val="20"/>
              </w:rPr>
              <w:t>Sí</w:t>
            </w:r>
          </w:p>
        </w:tc>
        <w:tc>
          <w:tcPr>
            <w:tcW w:w="671" w:type="pct"/>
          </w:tcPr>
          <w:p w14:paraId="485BE080" w14:textId="77777777" w:rsidR="001D3A76" w:rsidRPr="001D3A76" w:rsidRDefault="001D3A76" w:rsidP="00A23DF4">
            <w:pPr>
              <w:spacing w:before="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D3A76">
              <w:rPr>
                <w:rFonts w:ascii="Verdana" w:hAnsi="Verdana"/>
                <w:b/>
                <w:sz w:val="20"/>
                <w:szCs w:val="20"/>
              </w:rPr>
              <w:t>A veces</w:t>
            </w:r>
          </w:p>
        </w:tc>
        <w:tc>
          <w:tcPr>
            <w:tcW w:w="315" w:type="pct"/>
          </w:tcPr>
          <w:p w14:paraId="07C06DBD" w14:textId="77777777" w:rsidR="001D3A76" w:rsidRPr="001D3A76" w:rsidRDefault="001D3A76" w:rsidP="00A23DF4">
            <w:pPr>
              <w:spacing w:before="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D3A76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1D3A76" w:rsidRPr="001D3A76" w14:paraId="6CB94410" w14:textId="77777777" w:rsidTr="00A23DF4">
        <w:tc>
          <w:tcPr>
            <w:tcW w:w="3566" w:type="pct"/>
          </w:tcPr>
          <w:p w14:paraId="08A57C50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1. Los gestos y mi postura corporal apoyan la comprensión del mensaje.</w:t>
            </w:r>
          </w:p>
        </w:tc>
        <w:tc>
          <w:tcPr>
            <w:tcW w:w="448" w:type="pct"/>
          </w:tcPr>
          <w:p w14:paraId="4F9ECBF9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1A03F12B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2447ACB4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D3A76" w:rsidRPr="001D3A76" w14:paraId="4FFB01C5" w14:textId="77777777" w:rsidTr="00A23DF4">
        <w:tc>
          <w:tcPr>
            <w:tcW w:w="3566" w:type="pct"/>
          </w:tcPr>
          <w:p w14:paraId="1A750F61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2. La pronunciación y velocidad al emitir mi mensaje es adecuada.</w:t>
            </w:r>
          </w:p>
        </w:tc>
        <w:tc>
          <w:tcPr>
            <w:tcW w:w="448" w:type="pct"/>
          </w:tcPr>
          <w:p w14:paraId="17DBAF91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61EB1169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1207CAC7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D3A76" w:rsidRPr="001D3A76" w14:paraId="5A5BE2EB" w14:textId="77777777" w:rsidTr="00A23DF4">
        <w:tc>
          <w:tcPr>
            <w:tcW w:w="3566" w:type="pct"/>
          </w:tcPr>
          <w:p w14:paraId="6B7FB55C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3. En la exposición se presenta claramente mi opinión acerca del libro que recomiendo.</w:t>
            </w:r>
          </w:p>
        </w:tc>
        <w:tc>
          <w:tcPr>
            <w:tcW w:w="448" w:type="pct"/>
          </w:tcPr>
          <w:p w14:paraId="1D5D7F9D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26F560CF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2E8FB693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D3A76" w:rsidRPr="001D3A76" w14:paraId="671DFEC4" w14:textId="77777777" w:rsidTr="00A23DF4">
        <w:tc>
          <w:tcPr>
            <w:tcW w:w="3566" w:type="pct"/>
          </w:tcPr>
          <w:p w14:paraId="121D3015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4. Mi opinión se apoya en al menos tres citas textuales.</w:t>
            </w:r>
          </w:p>
        </w:tc>
        <w:tc>
          <w:tcPr>
            <w:tcW w:w="448" w:type="pct"/>
          </w:tcPr>
          <w:p w14:paraId="04CA5FE3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62CD3B2A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7663A0D5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D3A76" w:rsidRPr="001D3A76" w14:paraId="3CA568F2" w14:textId="77777777" w:rsidTr="00A23DF4">
        <w:tc>
          <w:tcPr>
            <w:tcW w:w="3566" w:type="pct"/>
          </w:tcPr>
          <w:p w14:paraId="04C39AEB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5. Mi explicación del argumento del libro es clara.</w:t>
            </w:r>
          </w:p>
        </w:tc>
        <w:tc>
          <w:tcPr>
            <w:tcW w:w="448" w:type="pct"/>
          </w:tcPr>
          <w:p w14:paraId="5F1AEA8F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26A54AD7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2E34DA3F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D3A76" w:rsidRPr="001D3A76" w14:paraId="612005F9" w14:textId="77777777" w:rsidTr="00A23DF4">
        <w:tc>
          <w:tcPr>
            <w:tcW w:w="3566" w:type="pct"/>
          </w:tcPr>
          <w:p w14:paraId="30B7DF63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6. En la exposición hago uso de un lenguaje formal.</w:t>
            </w:r>
          </w:p>
        </w:tc>
        <w:tc>
          <w:tcPr>
            <w:tcW w:w="448" w:type="pct"/>
          </w:tcPr>
          <w:p w14:paraId="190199C8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6D7545B3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46FFDF22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D3A76" w:rsidRPr="001D3A76" w14:paraId="31CA7A7D" w14:textId="77777777" w:rsidTr="00A23DF4">
        <w:tc>
          <w:tcPr>
            <w:tcW w:w="3566" w:type="pct"/>
          </w:tcPr>
          <w:p w14:paraId="24920D81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3A76">
              <w:rPr>
                <w:rFonts w:ascii="Verdana" w:hAnsi="Verdana"/>
                <w:sz w:val="20"/>
                <w:szCs w:val="20"/>
              </w:rPr>
              <w:t>7. En la exposición relaciono correctamente las ideas cuidando la coherencia y cohesión de mi discurso.</w:t>
            </w:r>
          </w:p>
        </w:tc>
        <w:tc>
          <w:tcPr>
            <w:tcW w:w="448" w:type="pct"/>
          </w:tcPr>
          <w:p w14:paraId="121CE4DC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</w:tcPr>
          <w:p w14:paraId="79847AF9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" w:type="pct"/>
          </w:tcPr>
          <w:p w14:paraId="6A6EA55B" w14:textId="77777777" w:rsidR="001D3A76" w:rsidRPr="001D3A76" w:rsidRDefault="001D3A76" w:rsidP="00A23DF4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C9CC80" w14:textId="77777777" w:rsidR="001D3A76" w:rsidRPr="001D3A76" w:rsidRDefault="001D3A76" w:rsidP="001D3A76">
      <w:pPr>
        <w:spacing w:before="120" w:after="120"/>
        <w:rPr>
          <w:rFonts w:ascii="Verdana" w:hAnsi="Verdana"/>
          <w:sz w:val="20"/>
          <w:szCs w:val="20"/>
        </w:rPr>
      </w:pPr>
      <w:r w:rsidRPr="001D3A76">
        <w:rPr>
          <w:rFonts w:ascii="Verdana" w:hAnsi="Verdana"/>
          <w:sz w:val="20"/>
          <w:szCs w:val="20"/>
        </w:rPr>
        <w:t>Los y las estudiantes graban el video y lo proyectan ante el curso. Si lo desean, pueden subirlo a una red social.</w:t>
      </w:r>
    </w:p>
    <w:p w14:paraId="18F641E6" w14:textId="77777777" w:rsidR="001D3A76" w:rsidRPr="001D3A76" w:rsidRDefault="001D3A76" w:rsidP="00AB4950">
      <w:pPr>
        <w:rPr>
          <w:rFonts w:ascii="Verdana" w:hAnsi="Verdana"/>
          <w:color w:val="FFC000" w:themeColor="accent4"/>
          <w:sz w:val="20"/>
          <w:szCs w:val="20"/>
        </w:rPr>
      </w:pPr>
    </w:p>
    <w:p w14:paraId="784C19BA" w14:textId="77777777" w:rsidR="00785D71" w:rsidRPr="001D3A76" w:rsidRDefault="00785D71" w:rsidP="00AB4950">
      <w:pPr>
        <w:rPr>
          <w:rFonts w:ascii="Verdana" w:hAnsi="Verdana"/>
          <w:color w:val="FFC000" w:themeColor="accent4"/>
          <w:sz w:val="20"/>
          <w:szCs w:val="20"/>
        </w:rPr>
      </w:pPr>
    </w:p>
    <w:sectPr w:rsidR="00785D71" w:rsidRPr="001D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165FD"/>
    <w:rsid w:val="0009789A"/>
    <w:rsid w:val="001914B3"/>
    <w:rsid w:val="001D3A76"/>
    <w:rsid w:val="001E723C"/>
    <w:rsid w:val="00235363"/>
    <w:rsid w:val="002400A7"/>
    <w:rsid w:val="0024747D"/>
    <w:rsid w:val="002C0BF9"/>
    <w:rsid w:val="00320AE2"/>
    <w:rsid w:val="00451B62"/>
    <w:rsid w:val="005E3E21"/>
    <w:rsid w:val="005F7139"/>
    <w:rsid w:val="006404E6"/>
    <w:rsid w:val="00664B43"/>
    <w:rsid w:val="006C7706"/>
    <w:rsid w:val="006F1337"/>
    <w:rsid w:val="00785D71"/>
    <w:rsid w:val="00825862"/>
    <w:rsid w:val="00842B2D"/>
    <w:rsid w:val="00862024"/>
    <w:rsid w:val="009E7F55"/>
    <w:rsid w:val="00A3635D"/>
    <w:rsid w:val="00A74DC3"/>
    <w:rsid w:val="00AB4950"/>
    <w:rsid w:val="00AF6BBB"/>
    <w:rsid w:val="00B34EC4"/>
    <w:rsid w:val="00B80E17"/>
    <w:rsid w:val="00C0304B"/>
    <w:rsid w:val="00C3541B"/>
    <w:rsid w:val="00D63005"/>
    <w:rsid w:val="00D80C63"/>
    <w:rsid w:val="00ED6E30"/>
    <w:rsid w:val="00F260CC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1">
    <w:name w:val="Tabla con cuadrícula201"/>
    <w:basedOn w:val="Tablanormal"/>
    <w:next w:val="Tablaconcuadrcula"/>
    <w:rsid w:val="00785D71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rsid w:val="001D3A76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2019-04-24T14:15:00Z</dcterms:created>
  <dcterms:modified xsi:type="dcterms:W3CDTF">2019-04-24T14:48:00Z</dcterms:modified>
</cp:coreProperties>
</file>