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00A4" w14:textId="71F205B6" w:rsidR="00B72620" w:rsidRDefault="00073A20" w:rsidP="00073A20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Biología 2º medio / Unidad 4 / OA8 / Actividad </w:t>
      </w:r>
      <w:r w:rsidR="00EC52C7">
        <w:rPr>
          <w:rFonts w:ascii="Verdana" w:hAnsi="Verdana"/>
          <w:color w:val="00C85A"/>
          <w:sz w:val="24"/>
          <w:szCs w:val="24"/>
        </w:rPr>
        <w:t>7</w:t>
      </w:r>
    </w:p>
    <w:p w14:paraId="6CD211EC" w14:textId="52067FD9" w:rsidR="001D1A27" w:rsidRDefault="001D1A27" w:rsidP="00073A20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1D1A27" w:rsidRPr="002A307F" w14:paraId="5CB5A765" w14:textId="77777777" w:rsidTr="00C964FC">
        <w:trPr>
          <w:trHeight w:val="1427"/>
        </w:trPr>
        <w:tc>
          <w:tcPr>
            <w:tcW w:w="7370" w:type="dxa"/>
          </w:tcPr>
          <w:p w14:paraId="29E87B5E" w14:textId="77777777" w:rsidR="001D1A27" w:rsidRDefault="001D1A27" w:rsidP="00C964FC">
            <w:pPr>
              <w:spacing w:line="276" w:lineRule="auto"/>
              <w:ind w:left="426"/>
              <w:rPr>
                <w:rFonts w:ascii="Verdana" w:hAnsi="Verdana"/>
                <w:b/>
                <w:sz w:val="18"/>
                <w:szCs w:val="18"/>
              </w:rPr>
            </w:pPr>
          </w:p>
          <w:p w14:paraId="56D17E2B" w14:textId="6F202C62" w:rsidR="001D1A27" w:rsidRPr="001D1A27" w:rsidRDefault="001D1A27" w:rsidP="001D1A2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1D1A27">
              <w:rPr>
                <w:rFonts w:ascii="Verdana" w:hAnsi="Verdana"/>
                <w:b/>
                <w:sz w:val="18"/>
                <w:szCs w:val="18"/>
              </w:rPr>
              <w:t>Ingeniería genética y hormonas</w:t>
            </w:r>
          </w:p>
          <w:p w14:paraId="3DE21A3A" w14:textId="77777777" w:rsidR="001D1A27" w:rsidRPr="002A307F" w:rsidRDefault="001D1A27" w:rsidP="00C964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614FE69" w14:textId="17E7324E" w:rsidR="001D1A27" w:rsidRDefault="001D1A27" w:rsidP="001D1A2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Verdana" w:hAnsi="Verdana"/>
                <w:sz w:val="18"/>
                <w:szCs w:val="18"/>
                <w:lang w:val="es-CL"/>
              </w:rPr>
            </w:pPr>
            <w:r w:rsidRPr="002A307F">
              <w:rPr>
                <w:rFonts w:ascii="Verdana" w:hAnsi="Verdana"/>
                <w:sz w:val="18"/>
                <w:szCs w:val="18"/>
                <w:lang w:val="es-CL"/>
              </w:rPr>
              <w:t>Las y los estudiantes escuchan o leen el siguiente texto: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br/>
            </w:r>
          </w:p>
          <w:p w14:paraId="0E70C5BC" w14:textId="3983FF55" w:rsidR="001D1A27" w:rsidRPr="001814FC" w:rsidRDefault="001D1A27" w:rsidP="001D1A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51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1814FC">
              <w:rPr>
                <w:rFonts w:ascii="Verdana" w:hAnsi="Verdana" w:cs="Arial"/>
                <w:sz w:val="18"/>
                <w:szCs w:val="18"/>
              </w:rPr>
              <w:t>La hormona de crecimiento (GH) actúa directa o indirectamente en el crecimiento de órganos y tejidos del cuerpo. La secreción de dicha hormona depende de una glándula situada en la base del cerebro, llamada hipófisis, cuya función a su vez depende del hipotálamo. También depende de otros factores como el sueño, la temperatura corporal y el ejercicio. En el pasado, la única vía para obtener la hormona de crecimiento era extrayéndola de las glándulas pituitarias humanas procedentes de cadáveres.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175E6AA2" w14:textId="77777777" w:rsidR="001D1A27" w:rsidRDefault="001D1A27" w:rsidP="001D1A2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Verdana" w:hAnsi="Verdana" w:cs="Arial"/>
                <w:sz w:val="18"/>
                <w:szCs w:val="18"/>
              </w:rPr>
            </w:pPr>
            <w:r w:rsidRPr="002A307F">
              <w:rPr>
                <w:rFonts w:ascii="Verdana" w:hAnsi="Verdana" w:cs="Arial"/>
                <w:sz w:val="18"/>
                <w:szCs w:val="18"/>
              </w:rPr>
              <w:t>Luego, en pequeños equipos de trabajo abordan las siguientes preguntas y actividades:</w:t>
            </w:r>
          </w:p>
          <w:p w14:paraId="1C2D7835" w14:textId="77777777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Indaguen en los récord</w:t>
            </w: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493B00">
              <w:rPr>
                <w:rFonts w:ascii="Verdana" w:hAnsi="Verdana" w:cs="Tahoma"/>
                <w:sz w:val="18"/>
                <w:szCs w:val="18"/>
              </w:rPr>
              <w:t xml:space="preserve"> Guinness sobre las personas </w:t>
            </w:r>
            <w:proofErr w:type="gramStart"/>
            <w:r w:rsidRPr="00493B00">
              <w:rPr>
                <w:rFonts w:ascii="Verdana" w:hAnsi="Verdana" w:cs="Tahoma"/>
                <w:sz w:val="18"/>
                <w:szCs w:val="18"/>
              </w:rPr>
              <w:t>más altas y más bajas</w:t>
            </w:r>
            <w:proofErr w:type="gramEnd"/>
            <w:r w:rsidRPr="00493B00">
              <w:rPr>
                <w:rFonts w:ascii="Verdana" w:hAnsi="Verdana" w:cs="Tahoma"/>
                <w:sz w:val="18"/>
                <w:szCs w:val="18"/>
              </w:rPr>
              <w:t xml:space="preserve">, y sobre las características de altura de ciertos grupos humanos como la tribu de los </w:t>
            </w:r>
            <w:proofErr w:type="spellStart"/>
            <w:r w:rsidRPr="00493B00">
              <w:rPr>
                <w:rFonts w:ascii="Verdana" w:hAnsi="Verdana" w:cs="Tahoma"/>
                <w:sz w:val="18"/>
                <w:szCs w:val="18"/>
              </w:rPr>
              <w:t>Watusi</w:t>
            </w:r>
            <w:proofErr w:type="spellEnd"/>
            <w:r w:rsidRPr="00493B00">
              <w:rPr>
                <w:rFonts w:ascii="Verdana" w:hAnsi="Verdana" w:cs="Tahoma"/>
                <w:sz w:val="18"/>
                <w:szCs w:val="18"/>
              </w:rPr>
              <w:t xml:space="preserve">. </w:t>
            </w:r>
          </w:p>
          <w:p w14:paraId="17695B4E" w14:textId="77777777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Investiguen sobre los promedios de altura de damas y varones en Chile.</w:t>
            </w:r>
          </w:p>
          <w:p w14:paraId="3FE06ED7" w14:textId="77777777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Respondan: ¿Qué afección produce el déficit de la hormona de crecimiento?</w:t>
            </w:r>
          </w:p>
          <w:p w14:paraId="20090E17" w14:textId="77777777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¿Qué tipo de molécula es la hormona de crecimiento?</w:t>
            </w:r>
          </w:p>
          <w:p w14:paraId="166E55FC" w14:textId="77777777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¿Qué tipo de moléculas permite producir masivamente la ingeniería genética?</w:t>
            </w:r>
          </w:p>
          <w:p w14:paraId="21E55EEB" w14:textId="30C610EC" w:rsidR="001D1A27" w:rsidRPr="00493B00" w:rsidRDefault="001D1A27" w:rsidP="001D1A2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3B00">
              <w:rPr>
                <w:rFonts w:ascii="Verdana" w:hAnsi="Verdana" w:cs="Tahoma"/>
                <w:sz w:val="18"/>
                <w:szCs w:val="18"/>
              </w:rPr>
              <w:t>¿Cómo podría la ingeniería genética aportar al déficit de hormona del crecimiento?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</w:p>
          <w:p w14:paraId="777723F3" w14:textId="77777777" w:rsidR="001D1A27" w:rsidRPr="002A307F" w:rsidRDefault="001D1A27" w:rsidP="001D1A2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hanging="283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07F">
              <w:rPr>
                <w:rFonts w:ascii="Verdana" w:hAnsi="Verdana" w:cs="Arial"/>
                <w:sz w:val="18"/>
                <w:szCs w:val="18"/>
              </w:rPr>
              <w:t>Investigan respecto a reportes sobre la producción de hormona de</w:t>
            </w: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2A307F">
              <w:rPr>
                <w:rFonts w:ascii="Verdana" w:hAnsi="Verdana" w:cs="Arial"/>
                <w:sz w:val="18"/>
                <w:szCs w:val="18"/>
              </w:rPr>
              <w:t xml:space="preserve"> crecimiento humana a partir de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la </w:t>
            </w:r>
            <w:r w:rsidRPr="002A307F">
              <w:rPr>
                <w:rFonts w:ascii="Verdana" w:hAnsi="Verdana" w:cs="Arial"/>
                <w:sz w:val="18"/>
                <w:szCs w:val="18"/>
              </w:rPr>
              <w:t>leche de vacunos clonados y transgénicos.</w:t>
            </w:r>
          </w:p>
          <w:p w14:paraId="30AB2587" w14:textId="77777777" w:rsidR="001D1A27" w:rsidRDefault="001D1A27" w:rsidP="001D1A2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hanging="283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07F">
              <w:rPr>
                <w:rFonts w:ascii="Verdana" w:hAnsi="Verdana" w:cs="Arial"/>
                <w:sz w:val="18"/>
                <w:szCs w:val="18"/>
              </w:rPr>
              <w:t>Investigan sobre otros productos beneficiosos para la salud obtenidos mediante esta técnica.</w:t>
            </w:r>
          </w:p>
          <w:p w14:paraId="30CB7673" w14:textId="77777777" w:rsidR="001D1A27" w:rsidRDefault="001D1A27" w:rsidP="00C964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14:paraId="088BDB6B" w14:textId="77777777" w:rsidR="001D1A27" w:rsidRPr="002A307F" w:rsidRDefault="001D1A27" w:rsidP="00C964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2"/>
            </w:tblGrid>
            <w:tr w:rsidR="001D1A27" w:rsidRPr="002A307F" w14:paraId="0B20DFFC" w14:textId="77777777" w:rsidTr="001D1A27">
              <w:tc>
                <w:tcPr>
                  <w:tcW w:w="9242" w:type="dxa"/>
                </w:tcPr>
                <w:p w14:paraId="786D4FD7" w14:textId="321BE884" w:rsidR="001D1A27" w:rsidRPr="001D1A27" w:rsidRDefault="001D1A27" w:rsidP="001D1A27">
                  <w:pPr>
                    <w:widowControl w:val="0"/>
                    <w:autoSpaceDE w:val="0"/>
                    <w:autoSpaceDN w:val="0"/>
                    <w:adjustRightInd w:val="0"/>
                    <w:spacing w:after="120" w:line="276" w:lineRule="auto"/>
                    <w:contextualSpacing/>
                    <w:rPr>
                      <w:rFonts w:ascii="Verdana" w:hAnsi="Verdana"/>
                      <w:b/>
                      <w:color w:val="00B050"/>
                      <w:sz w:val="18"/>
                      <w:szCs w:val="18"/>
                    </w:rPr>
                  </w:pPr>
                  <w:r w:rsidRPr="001D1A27">
                    <w:rPr>
                      <w:rFonts w:ascii="Verdana" w:hAnsi="Verdana"/>
                      <w:b/>
                      <w:color w:val="00B050"/>
                      <w:sz w:val="18"/>
                      <w:szCs w:val="18"/>
                    </w:rPr>
                    <w:t>Observaciones a la o el docente</w:t>
                  </w:r>
                  <w:r w:rsidRPr="001D1A27">
                    <w:rPr>
                      <w:rFonts w:ascii="Verdana" w:hAnsi="Verdana"/>
                      <w:b/>
                      <w:color w:val="00B050"/>
                      <w:sz w:val="18"/>
                      <w:szCs w:val="18"/>
                    </w:rPr>
                    <w:br/>
                  </w:r>
                </w:p>
                <w:p w14:paraId="149CDF3F" w14:textId="57EE95F4" w:rsidR="001D1A27" w:rsidRPr="00EE0F66" w:rsidRDefault="001D1A27" w:rsidP="00C964FC">
                  <w:pPr>
                    <w:spacing w:after="120" w:line="276" w:lineRule="auto"/>
                    <w:contextualSpacing/>
                    <w:rPr>
                      <w:rFonts w:ascii="Verdana" w:hAnsi="Verdana"/>
                      <w:sz w:val="16"/>
                      <w:szCs w:val="16"/>
                    </w:rPr>
                  </w:pPr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 xml:space="preserve">En el sitio </w:t>
                  </w:r>
                  <w:hyperlink r:id="rId5" w:history="1">
                    <w:r w:rsidRPr="002C2240">
                      <w:rPr>
                        <w:rStyle w:val="Hipervnculo"/>
                        <w:rFonts w:ascii="Verdana" w:hAnsi="Verdana"/>
                        <w:sz w:val="16"/>
                        <w:szCs w:val="16"/>
                      </w:rPr>
                      <w:t>http://corporacioncrecer.cl/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>se encuentra información sobre la hormona del crecimiento y artículos sobre las consecuencias de vivir con déficit de esa hormona, entre otros temas.</w:t>
                  </w:r>
                </w:p>
                <w:p w14:paraId="612D3C57" w14:textId="4CF74606" w:rsidR="001D1A27" w:rsidRPr="00EE0F66" w:rsidRDefault="001D1A27" w:rsidP="00C964FC">
                  <w:pPr>
                    <w:spacing w:after="120" w:line="276" w:lineRule="auto"/>
                    <w:contextualSpacing/>
                    <w:rPr>
                      <w:rFonts w:ascii="Verdana" w:hAnsi="Verdana"/>
                      <w:sz w:val="16"/>
                      <w:szCs w:val="16"/>
                    </w:rPr>
                  </w:pPr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 xml:space="preserve">Se puede acceder a información sobre biotecnología en la revista </w:t>
                  </w:r>
                  <w:r w:rsidRPr="00EE0F66">
                    <w:rPr>
                      <w:rFonts w:ascii="Verdana" w:hAnsi="Verdana"/>
                      <w:i/>
                      <w:sz w:val="16"/>
                      <w:szCs w:val="16"/>
                    </w:rPr>
                    <w:t>Creces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</w:t>
                  </w:r>
                  <w:hyperlink r:id="rId6" w:history="1">
                    <w:r w:rsidRPr="002C2240">
                      <w:rPr>
                        <w:rStyle w:val="Hipervnculo"/>
                        <w:rFonts w:ascii="Verdana" w:hAnsi="Verdana"/>
                        <w:sz w:val="16"/>
                        <w:szCs w:val="16"/>
                      </w:rPr>
                      <w:t>www.creces.cl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>).</w:t>
                  </w:r>
                </w:p>
                <w:p w14:paraId="1F70C840" w14:textId="77777777" w:rsidR="001D1A27" w:rsidRDefault="001D1A27" w:rsidP="00C964FC">
                  <w:pPr>
                    <w:spacing w:line="276" w:lineRule="auto"/>
                    <w:contextualSpacing/>
                    <w:rPr>
                      <w:rFonts w:ascii="Verdana" w:hAnsi="Verdana"/>
                      <w:sz w:val="16"/>
                      <w:szCs w:val="16"/>
                    </w:rPr>
                  </w:pPr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 xml:space="preserve">Artículo disponible sobre las alteraciones genéticas en </w:t>
                  </w:r>
                  <w:proofErr w:type="gramStart"/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>los déficit</w:t>
                  </w:r>
                  <w:proofErr w:type="gramEnd"/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 xml:space="preserve"> de hormona del crecimiento 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14:paraId="332367AD" w14:textId="7B782D94" w:rsidR="001D1A27" w:rsidRDefault="001D1A27" w:rsidP="001D1A2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120" w:line="276" w:lineRule="auto"/>
                    <w:ind w:left="313" w:hanging="284"/>
                    <w:contextualSpacing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hyperlink r:id="rId7" w:history="1">
                    <w:r w:rsidRPr="002C2240">
                      <w:rPr>
                        <w:rStyle w:val="Hipervnculo"/>
                        <w:rFonts w:ascii="Verdana" w:hAnsi="Verdana"/>
                        <w:sz w:val="16"/>
                        <w:szCs w:val="18"/>
                      </w:rPr>
                      <w:t>http://www.apcontinuada.com/es/alteraciones-geneticas-los-deficit-hormona/articulo/80000038/</w:t>
                    </w:r>
                  </w:hyperlink>
                </w:p>
                <w:p w14:paraId="44BEEF47" w14:textId="45464073" w:rsidR="001D1A27" w:rsidRPr="005A1DAE" w:rsidRDefault="001D1A27" w:rsidP="001D1A27">
                  <w:pPr>
                    <w:widowControl w:val="0"/>
                    <w:autoSpaceDE w:val="0"/>
                    <w:autoSpaceDN w:val="0"/>
                    <w:adjustRightInd w:val="0"/>
                    <w:spacing w:after="120" w:line="276" w:lineRule="auto"/>
                    <w:ind w:left="313"/>
                    <w:contextualSpacing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5A1DAE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</w:p>
                <w:p w14:paraId="6BEE6130" w14:textId="77777777" w:rsidR="001D1A27" w:rsidRDefault="001D1A27" w:rsidP="00C964FC">
                  <w:pPr>
                    <w:spacing w:before="120" w:line="276" w:lineRule="auto"/>
                    <w:contextualSpacing/>
                    <w:rPr>
                      <w:rFonts w:ascii="Verdana" w:hAnsi="Verdana"/>
                      <w:sz w:val="16"/>
                      <w:szCs w:val="16"/>
                    </w:rPr>
                  </w:pPr>
                  <w:r w:rsidRPr="00EE0F66">
                    <w:rPr>
                      <w:rFonts w:ascii="Verdana" w:hAnsi="Verdana"/>
                      <w:sz w:val="16"/>
                      <w:szCs w:val="16"/>
                    </w:rPr>
                    <w:t>Presentación “Hormona de crecimiento: de la hipófisis a la biotecnología. ¿Qué nos depara el futuro?” 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14:paraId="6E3B7E41" w14:textId="4419E72A" w:rsidR="001D1A27" w:rsidRPr="001D1A27" w:rsidRDefault="001D1A27" w:rsidP="001D1A2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120" w:line="276" w:lineRule="auto"/>
                    <w:ind w:left="313" w:hanging="284"/>
                    <w:contextualSpacing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8" w:history="1">
                    <w:r w:rsidRPr="002C2240">
                      <w:rPr>
                        <w:rStyle w:val="Hipervnculo"/>
                        <w:rFonts w:ascii="Verdana" w:hAnsi="Verdana"/>
                        <w:sz w:val="16"/>
                        <w:szCs w:val="18"/>
                      </w:rPr>
                      <w:t>http://www.sap.org.ar/docs/congresos/2011/centenario_sh/heinrich_hormona.pdf</w:t>
                    </w:r>
                  </w:hyperlink>
                </w:p>
                <w:p w14:paraId="33136BF2" w14:textId="4C798DA3" w:rsidR="001D1A27" w:rsidRPr="00EE0F66" w:rsidRDefault="001D1A27" w:rsidP="001D1A27">
                  <w:pPr>
                    <w:widowControl w:val="0"/>
                    <w:autoSpaceDE w:val="0"/>
                    <w:autoSpaceDN w:val="0"/>
                    <w:adjustRightInd w:val="0"/>
                    <w:spacing w:after="120" w:line="276" w:lineRule="auto"/>
                    <w:ind w:left="313"/>
                    <w:contextualSpacing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A1DAE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14:paraId="073D7B73" w14:textId="77777777" w:rsidR="001D1A27" w:rsidRPr="002A307F" w:rsidRDefault="001D1A27" w:rsidP="00C964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E637E13" w14:textId="77777777" w:rsidR="001D1A27" w:rsidRPr="00073A20" w:rsidRDefault="001D1A27" w:rsidP="00073A20"/>
    <w:sectPr w:rsidR="001D1A27" w:rsidRPr="00073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388"/>
    <w:multiLevelType w:val="hybridMultilevel"/>
    <w:tmpl w:val="FCAAA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B56"/>
    <w:multiLevelType w:val="hybridMultilevel"/>
    <w:tmpl w:val="3D4E547C"/>
    <w:lvl w:ilvl="0" w:tplc="93965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816A6"/>
    <w:multiLevelType w:val="hybridMultilevel"/>
    <w:tmpl w:val="AF62DA64"/>
    <w:lvl w:ilvl="0" w:tplc="340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 w15:restartNumberingAfterBreak="0">
    <w:nsid w:val="405363DE"/>
    <w:multiLevelType w:val="hybridMultilevel"/>
    <w:tmpl w:val="D0FE60A2"/>
    <w:lvl w:ilvl="0" w:tplc="0CFCA2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4F52ED"/>
    <w:multiLevelType w:val="hybridMultilevel"/>
    <w:tmpl w:val="277C0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40F7"/>
    <w:multiLevelType w:val="hybridMultilevel"/>
    <w:tmpl w:val="F0720632"/>
    <w:lvl w:ilvl="0" w:tplc="6A304D04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2B"/>
    <w:rsid w:val="00073A20"/>
    <w:rsid w:val="000A2A51"/>
    <w:rsid w:val="000A5C53"/>
    <w:rsid w:val="0010544A"/>
    <w:rsid w:val="001D1A27"/>
    <w:rsid w:val="00635A72"/>
    <w:rsid w:val="006B582B"/>
    <w:rsid w:val="006E3ECF"/>
    <w:rsid w:val="007F1D0D"/>
    <w:rsid w:val="00986934"/>
    <w:rsid w:val="00996910"/>
    <w:rsid w:val="00B72620"/>
    <w:rsid w:val="00C30A8D"/>
    <w:rsid w:val="00D639E2"/>
    <w:rsid w:val="00EC52C7"/>
    <w:rsid w:val="00FD46F9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30DE"/>
  <w15:chartTrackingRefBased/>
  <w15:docId w15:val="{50FC8DEB-5336-4C22-9489-AC72B944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D1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D1A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D1A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.org.ar/docs/congresos/2011/centenario_sh/heinrich_hormo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continuada.com/es/alteraciones-geneticas-los-deficit-hormona/articulo/80000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ces.cl" TargetMode="External"/><Relationship Id="rId5" Type="http://schemas.openxmlformats.org/officeDocument/2006/relationships/hyperlink" Target="http://corporacioncrecer.c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2019-05-22T16:55:00Z</dcterms:created>
  <dcterms:modified xsi:type="dcterms:W3CDTF">2019-05-22T17:22:00Z</dcterms:modified>
</cp:coreProperties>
</file>