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A3EB" w14:textId="21A5C68A" w:rsidR="00BA4243" w:rsidRPr="00177C1B" w:rsidRDefault="00BA4243" w:rsidP="00BA4243">
      <w:pPr>
        <w:jc w:val="center"/>
        <w:rPr>
          <w:rFonts w:ascii="Verdana" w:hAnsi="Verdana"/>
          <w:color w:val="FF33CC"/>
          <w:sz w:val="24"/>
          <w:szCs w:val="24"/>
        </w:rPr>
      </w:pPr>
      <w:r w:rsidRPr="00177C1B">
        <w:rPr>
          <w:rFonts w:ascii="Verdana" w:hAnsi="Verdana"/>
          <w:color w:val="FF33CC"/>
          <w:sz w:val="24"/>
          <w:szCs w:val="24"/>
        </w:rPr>
        <w:t>Orientación 1º medio</w:t>
      </w:r>
      <w:r>
        <w:rPr>
          <w:rFonts w:ascii="Verdana" w:hAnsi="Verdana"/>
          <w:color w:val="FF33CC"/>
          <w:sz w:val="24"/>
          <w:szCs w:val="24"/>
        </w:rPr>
        <w:t xml:space="preserve"> </w:t>
      </w:r>
      <w:r w:rsidRPr="00177C1B">
        <w:rPr>
          <w:rFonts w:ascii="Verdana" w:hAnsi="Verdana"/>
          <w:color w:val="FF33CC"/>
          <w:sz w:val="24"/>
          <w:szCs w:val="24"/>
        </w:rPr>
        <w:t>/</w:t>
      </w:r>
      <w:r>
        <w:rPr>
          <w:rFonts w:ascii="Verdana" w:hAnsi="Verdana"/>
          <w:color w:val="FF33CC"/>
          <w:sz w:val="24"/>
          <w:szCs w:val="24"/>
        </w:rPr>
        <w:t xml:space="preserve"> </w:t>
      </w:r>
      <w:r w:rsidRPr="00177C1B">
        <w:rPr>
          <w:rFonts w:ascii="Verdana" w:hAnsi="Verdana"/>
          <w:color w:val="FF33CC"/>
          <w:sz w:val="24"/>
          <w:szCs w:val="24"/>
        </w:rPr>
        <w:t>Unidad 1</w:t>
      </w:r>
      <w:r>
        <w:rPr>
          <w:rFonts w:ascii="Verdana" w:hAnsi="Verdana"/>
          <w:color w:val="FF33CC"/>
          <w:sz w:val="24"/>
          <w:szCs w:val="24"/>
        </w:rPr>
        <w:t xml:space="preserve"> </w:t>
      </w:r>
      <w:r w:rsidRPr="00177C1B">
        <w:rPr>
          <w:rFonts w:ascii="Verdana" w:hAnsi="Verdana"/>
          <w:color w:val="FF33CC"/>
          <w:sz w:val="24"/>
          <w:szCs w:val="24"/>
        </w:rPr>
        <w:t>/ OA</w:t>
      </w:r>
      <w:r>
        <w:rPr>
          <w:rFonts w:ascii="Verdana" w:hAnsi="Verdana"/>
          <w:color w:val="FF33CC"/>
          <w:sz w:val="24"/>
          <w:szCs w:val="24"/>
        </w:rPr>
        <w:t xml:space="preserve">1 </w:t>
      </w:r>
      <w:r w:rsidRPr="00177C1B">
        <w:rPr>
          <w:rFonts w:ascii="Verdana" w:hAnsi="Verdana"/>
          <w:color w:val="FF33CC"/>
          <w:sz w:val="24"/>
          <w:szCs w:val="24"/>
        </w:rPr>
        <w:t xml:space="preserve">/ Actividad </w:t>
      </w:r>
      <w:r>
        <w:rPr>
          <w:rFonts w:ascii="Verdana" w:hAnsi="Verdana"/>
          <w:color w:val="FF33CC"/>
          <w:sz w:val="24"/>
          <w:szCs w:val="24"/>
        </w:rPr>
        <w:t>2</w:t>
      </w:r>
    </w:p>
    <w:p w14:paraId="655BBB0C" w14:textId="317CAC5F" w:rsidR="003F0541" w:rsidRPr="00BA4243" w:rsidRDefault="003F0541" w:rsidP="0016673F">
      <w:pPr>
        <w:spacing w:before="720" w:after="120"/>
        <w:rPr>
          <w:rFonts w:ascii="Verdana" w:hAnsi="Verdana"/>
          <w:color w:val="FF33CC"/>
          <w:sz w:val="24"/>
          <w:szCs w:val="24"/>
          <w:lang w:val="es-CL"/>
        </w:rPr>
      </w:pPr>
      <w:r w:rsidRPr="00BA4243">
        <w:rPr>
          <w:rFonts w:ascii="Verdana" w:hAnsi="Verdana"/>
          <w:color w:val="FF33CC"/>
          <w:sz w:val="24"/>
          <w:szCs w:val="24"/>
          <w:lang w:val="es-CL"/>
        </w:rPr>
        <w:t>2. ¡Así soy yo!</w:t>
      </w:r>
      <w:r w:rsidRPr="00BA4243">
        <w:rPr>
          <w:rFonts w:ascii="Verdana" w:hAnsi="Verdana"/>
          <w:color w:val="FF33CC"/>
          <w:sz w:val="24"/>
          <w:szCs w:val="24"/>
          <w:lang w:val="es-CL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6673F" w:rsidRPr="0016673F" w14:paraId="135F4F24" w14:textId="77777777" w:rsidTr="0016673F">
        <w:tc>
          <w:tcPr>
            <w:tcW w:w="8828" w:type="dxa"/>
            <w:shd w:val="clear" w:color="auto" w:fill="auto"/>
          </w:tcPr>
          <w:p w14:paraId="7A4E9300" w14:textId="77777777" w:rsidR="0016673F" w:rsidRPr="0020073C" w:rsidRDefault="0016673F" w:rsidP="00846368">
            <w:pPr>
              <w:spacing w:after="120"/>
              <w:jc w:val="both"/>
              <w:rPr>
                <w:rFonts w:ascii="Verdana" w:hAnsi="Verdana"/>
                <w:color w:val="FF33CC"/>
                <w:sz w:val="20"/>
                <w:szCs w:val="20"/>
                <w:lang w:val="es-CL"/>
              </w:rPr>
            </w:pPr>
            <w:r w:rsidRPr="0020073C">
              <w:rPr>
                <w:rFonts w:ascii="Verdana" w:hAnsi="Verdana"/>
                <w:color w:val="FF33CC"/>
                <w:sz w:val="20"/>
                <w:szCs w:val="20"/>
                <w:lang w:val="es-CL"/>
              </w:rPr>
              <w:t>Observaciones a la o el docente</w:t>
            </w:r>
          </w:p>
          <w:p w14:paraId="336A62DC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Verdana" w:eastAsia="Arial Unicode MS" w:hAnsi="Verdana"/>
                <w:sz w:val="20"/>
                <w:szCs w:val="20"/>
                <w:bdr w:val="nil"/>
                <w:lang w:val="es-CL" w:eastAsia="es-CL"/>
              </w:rPr>
            </w:pPr>
            <w:r w:rsidRPr="0016673F">
              <w:rPr>
                <w:rFonts w:ascii="Verdana" w:eastAsia="Arial Unicode MS" w:hAnsi="Verdana"/>
                <w:sz w:val="20"/>
                <w:szCs w:val="20"/>
                <w:bdr w:val="nil"/>
                <w:lang w:val="es-CL" w:eastAsia="es-CL"/>
              </w:rPr>
              <w:t xml:space="preserve">Se recomienda realizar la actividad en las dependencias del CRA o sala Enlaces, para utilizar los medios audiovisuales sugeridos: música de relajación y proyección del cortometraje </w:t>
            </w:r>
            <w:r w:rsidRPr="0016673F">
              <w:rPr>
                <w:rFonts w:ascii="Verdana" w:eastAsia="Arial Unicode MS" w:hAnsi="Verdana"/>
                <w:i/>
                <w:sz w:val="20"/>
                <w:szCs w:val="20"/>
                <w:bdr w:val="nil"/>
                <w:lang w:val="es-CL" w:eastAsia="es-CL"/>
              </w:rPr>
              <w:t>Cómo alcanzar tus metas y cumplir tus sueños</w:t>
            </w:r>
            <w:r w:rsidRPr="0016673F">
              <w:rPr>
                <w:rFonts w:ascii="Verdana" w:eastAsia="Arial Unicode MS" w:hAnsi="Verdana"/>
                <w:sz w:val="20"/>
                <w:szCs w:val="20"/>
                <w:bdr w:val="nil"/>
                <w:lang w:val="es-CL" w:eastAsia="es-CL"/>
              </w:rPr>
              <w:t xml:space="preserve">, de </w:t>
            </w:r>
            <w:proofErr w:type="spellStart"/>
            <w:r w:rsidRPr="0016673F">
              <w:rPr>
                <w:rFonts w:ascii="Verdana" w:eastAsia="Arial Unicode MS" w:hAnsi="Verdana"/>
                <w:sz w:val="20"/>
                <w:szCs w:val="20"/>
                <w:bdr w:val="nil"/>
                <w:lang w:val="es-CL" w:eastAsia="es-CL"/>
              </w:rPr>
              <w:t>Tvsat</w:t>
            </w:r>
            <w:proofErr w:type="spellEnd"/>
            <w:r w:rsidRPr="0016673F">
              <w:rPr>
                <w:rFonts w:ascii="Verdana" w:eastAsia="Arial Unicode MS" w:hAnsi="Verdana"/>
                <w:sz w:val="20"/>
                <w:szCs w:val="20"/>
                <w:bdr w:val="nil"/>
                <w:lang w:val="es-CL" w:eastAsia="es-CL"/>
              </w:rPr>
              <w:t>, publicado el 25 de abril de 2014 (revisado al 02 de septiembre de 2015). Puede encontrarlo en la web.</w:t>
            </w:r>
          </w:p>
        </w:tc>
      </w:tr>
    </w:tbl>
    <w:p w14:paraId="4A6BDAEA" w14:textId="77777777" w:rsidR="0016673F" w:rsidRPr="0016673F" w:rsidRDefault="0016673F" w:rsidP="0016673F">
      <w:pPr>
        <w:spacing w:after="120"/>
        <w:jc w:val="both"/>
        <w:rPr>
          <w:rFonts w:ascii="Verdana" w:hAnsi="Verdana"/>
          <w:b/>
          <w:sz w:val="20"/>
          <w:szCs w:val="20"/>
          <w:bdr w:val="nil"/>
          <w:lang w:val="es-CL"/>
        </w:rPr>
      </w:pPr>
    </w:p>
    <w:p w14:paraId="26BA1DBF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Esta actividad tiene como propósito que las y los estudiantes reconozcan y consideren los intereses, condiciones y capacidades que facilitarían la construcción de su proyecto de vida, identificando las necesidades personales que podrían ser un obstáculo y la forma de trabajarlas.</w:t>
      </w:r>
    </w:p>
    <w:p w14:paraId="4D1400F4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Para esto, el o la docente introduce la actividad hablando acerca de la importancia de conocerse, de reconocer fortalezas y debilidades personales, con el fin de mejorar aquellos aspectos que se considere necesario. También destaca que el autoconocimiento permite identificar emociones y observar si el curso de las decisiones tomadas en la vida es apropiado para lograr las metas en el futuro.</w:t>
      </w:r>
    </w:p>
    <w:p w14:paraId="13755EF2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Cualquiera sea la meta, se debe respetar la diversidad de proyectos de vida. Es posible ampliar la perspectiva de las y los estudiantes sin pasar a llevar las visiones y sensibilidades personales.</w:t>
      </w:r>
    </w:p>
    <w:p w14:paraId="18C81646" w14:textId="393B7BCF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Luego de esta introducción, la o el docente pone música de relajación e invita a las y los estudiantes a pensar y hacer un viaje imaginario al futuro, visualizándose en diez años más. Durante el ejercicio, las alumnas y los alumnos se formularán preguntas que guíen su reflexión,</w:t>
      </w:r>
      <w:r>
        <w:rPr>
          <w:rFonts w:ascii="Verdana" w:hAnsi="Verdana"/>
          <w:sz w:val="20"/>
          <w:szCs w:val="20"/>
          <w:bdr w:val="nil"/>
          <w:lang w:val="es-CL"/>
        </w:rPr>
        <w:t xml:space="preserve"> </w:t>
      </w:r>
      <w:r w:rsidRPr="0016673F">
        <w:rPr>
          <w:rFonts w:ascii="Verdana" w:hAnsi="Verdana"/>
          <w:sz w:val="20"/>
          <w:szCs w:val="20"/>
          <w:bdr w:val="nil"/>
          <w:lang w:val="es-CL"/>
        </w:rPr>
        <w:t>como</w:t>
      </w:r>
      <w:r>
        <w:rPr>
          <w:rFonts w:ascii="Verdana" w:hAnsi="Verdana"/>
          <w:sz w:val="20"/>
          <w:szCs w:val="20"/>
          <w:bdr w:val="nil"/>
          <w:lang w:val="es-CL"/>
        </w:rPr>
        <w:t>,</w:t>
      </w:r>
      <w:r w:rsidRPr="0016673F">
        <w:rPr>
          <w:rFonts w:ascii="Verdana" w:hAnsi="Verdana"/>
          <w:sz w:val="20"/>
          <w:szCs w:val="20"/>
          <w:bdr w:val="nil"/>
          <w:lang w:val="es-CL"/>
        </w:rPr>
        <w:t xml:space="preserve"> por ejemplo: ¿Con quién vivo?, ¿tengo una relación de pareja?, ¿trabajo o estudio?, ¿en qué trabajo o estudio?, ¿tengo hijas o hijos?, ¿qué me agrada hacer?, entre otras que la o el docente considere apropiadas.</w:t>
      </w:r>
    </w:p>
    <w:p w14:paraId="4F0B4349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Una vez terminada la reflexión, las y los estudiantes completan individualmente el siguiente cuadro, que puede ser entregado en una hoja por la o el docente, o copiado en la pizarra.</w:t>
      </w:r>
    </w:p>
    <w:p w14:paraId="7E2128C6" w14:textId="77777777" w:rsidR="0016673F" w:rsidRPr="0016673F" w:rsidRDefault="0016673F" w:rsidP="0016673F">
      <w:pPr>
        <w:spacing w:after="0"/>
        <w:rPr>
          <w:sz w:val="20"/>
          <w:szCs w:val="20"/>
          <w:lang w:val="es-CL"/>
        </w:rPr>
      </w:pPr>
      <w:r w:rsidRPr="0016673F">
        <w:rPr>
          <w:sz w:val="20"/>
          <w:szCs w:val="20"/>
          <w:lang w:val="es-C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693"/>
        <w:gridCol w:w="2992"/>
      </w:tblGrid>
      <w:tr w:rsidR="0016673F" w:rsidRPr="0016673F" w14:paraId="28579D5C" w14:textId="77777777" w:rsidTr="00846368">
        <w:trPr>
          <w:trHeight w:val="363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59262B4A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  <w:r w:rsidRPr="0016673F">
              <w:rPr>
                <w:rFonts w:ascii="Verdana" w:hAnsi="Verdana"/>
                <w:sz w:val="20"/>
                <w:szCs w:val="20"/>
                <w:bdr w:val="nil"/>
                <w:lang w:val="es-CL"/>
              </w:rPr>
              <w:lastRenderedPageBreak/>
              <w:br w:type="page"/>
            </w:r>
            <w:r w:rsidRPr="00BA4243">
              <w:rPr>
                <w:rFonts w:ascii="Verdana" w:eastAsia="Arial Unicode MS" w:hAnsi="Verdana"/>
                <w:b/>
                <w:color w:val="FF33CC"/>
                <w:sz w:val="20"/>
                <w:szCs w:val="20"/>
                <w:bdr w:val="nil"/>
                <w:lang w:val="es-CL" w:eastAsia="es-CL"/>
              </w:rPr>
              <w:t>“LO QUE SOY VERSUS LO QUE QUIERO SER”</w:t>
            </w:r>
          </w:p>
        </w:tc>
      </w:tr>
      <w:tr w:rsidR="0016673F" w:rsidRPr="0016673F" w14:paraId="25697040" w14:textId="77777777" w:rsidTr="00846368">
        <w:trPr>
          <w:trHeight w:val="96"/>
        </w:trPr>
        <w:tc>
          <w:tcPr>
            <w:tcW w:w="1809" w:type="dxa"/>
            <w:shd w:val="clear" w:color="auto" w:fill="auto"/>
            <w:vAlign w:val="center"/>
          </w:tcPr>
          <w:p w14:paraId="443CA657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  <w:r w:rsidRPr="0016673F"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  <w:t>Meta/proyecto/sueño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C6423A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  <w:r w:rsidRPr="0016673F"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  <w:t>Fortalezas que poseo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E7971F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  <w:r w:rsidRPr="0016673F"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  <w:t>Debilidades que dificultan mi camino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C9D30E4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  <w:r w:rsidRPr="0016673F"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  <w:t>¿Qué debo hacer para lograr mi meta/proyecto/sueño? ¿Cómo puedo trabajar sobre estas debilidades?</w:t>
            </w:r>
          </w:p>
        </w:tc>
      </w:tr>
      <w:tr w:rsidR="0016673F" w:rsidRPr="0016673F" w14:paraId="597EE751" w14:textId="77777777" w:rsidTr="00846368">
        <w:tc>
          <w:tcPr>
            <w:tcW w:w="1809" w:type="dxa"/>
            <w:shd w:val="clear" w:color="auto" w:fill="auto"/>
          </w:tcPr>
          <w:p w14:paraId="5904146D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</w:tc>
        <w:tc>
          <w:tcPr>
            <w:tcW w:w="1560" w:type="dxa"/>
            <w:shd w:val="clear" w:color="auto" w:fill="auto"/>
          </w:tcPr>
          <w:p w14:paraId="0C9076E3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2D9B6A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9AFE6C7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  <w:p w14:paraId="6C35661D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  <w:p w14:paraId="579B5042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  <w:p w14:paraId="7C62D934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  <w:p w14:paraId="773388F0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  <w:p w14:paraId="0F195281" w14:textId="77777777" w:rsidR="0016673F" w:rsidRPr="0016673F" w:rsidRDefault="0016673F" w:rsidP="008463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center"/>
              <w:rPr>
                <w:rFonts w:ascii="Verdana" w:eastAsia="Arial Unicode MS" w:hAnsi="Verdana"/>
                <w:b/>
                <w:sz w:val="20"/>
                <w:szCs w:val="20"/>
                <w:bdr w:val="nil"/>
                <w:lang w:val="es-CL" w:eastAsia="es-CL"/>
              </w:rPr>
            </w:pPr>
          </w:p>
        </w:tc>
      </w:tr>
    </w:tbl>
    <w:p w14:paraId="747D0110" w14:textId="77777777" w:rsidR="0016673F" w:rsidRPr="0016673F" w:rsidRDefault="0016673F" w:rsidP="0016673F">
      <w:pPr>
        <w:spacing w:after="0"/>
        <w:jc w:val="both"/>
        <w:rPr>
          <w:rFonts w:ascii="Verdana" w:hAnsi="Verdana"/>
          <w:b/>
          <w:sz w:val="20"/>
          <w:szCs w:val="20"/>
          <w:bdr w:val="nil"/>
          <w:lang w:val="es-CL"/>
        </w:rPr>
      </w:pPr>
    </w:p>
    <w:p w14:paraId="7A9EBF91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Si las debilidades fuesen muy complicadas o se abren temas que sobrepasan las funciones de la o el docente, es importante que derivar a ese alumno o esa alumna a las y los especialistas correspondientes.</w:t>
      </w:r>
    </w:p>
    <w:p w14:paraId="37280826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>Posteriormente, la profesora o el profesor solicita que trabajen en parejas, por afinidad, para conversar y analizar sus respuestas al cuadro, comparando la visión que tienen de sí mismas o sí mismos en la actualidad con lo que quieren ser. El propósito es que puedan ayudarse a identificar experiencias o decisiones que deben mejorar en el presente para alcanzar los anhelos del futuro.</w:t>
      </w:r>
    </w:p>
    <w:p w14:paraId="15CD77FE" w14:textId="3A098054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 xml:space="preserve">Para dar término a la actividad, se recomienda ver el video que se encuentra en </w:t>
      </w:r>
      <w:proofErr w:type="gramStart"/>
      <w:r w:rsidRPr="0016673F">
        <w:rPr>
          <w:rFonts w:ascii="Verdana" w:hAnsi="Verdana"/>
          <w:sz w:val="20"/>
          <w:szCs w:val="20"/>
          <w:bdr w:val="nil"/>
          <w:lang w:val="es-CL"/>
        </w:rPr>
        <w:t>la web titulado</w:t>
      </w:r>
      <w:proofErr w:type="gramEnd"/>
      <w:r w:rsidRPr="0016673F">
        <w:rPr>
          <w:rFonts w:ascii="Verdana" w:hAnsi="Verdana"/>
          <w:sz w:val="20"/>
          <w:szCs w:val="20"/>
          <w:bdr w:val="nil"/>
          <w:lang w:val="es-CL"/>
        </w:rPr>
        <w:t xml:space="preserve"> </w:t>
      </w:r>
      <w:r w:rsidRPr="0016673F">
        <w:rPr>
          <w:rFonts w:ascii="Verdana" w:hAnsi="Verdana"/>
          <w:i/>
          <w:sz w:val="20"/>
          <w:szCs w:val="20"/>
          <w:bdr w:val="nil"/>
          <w:lang w:val="es-CL"/>
        </w:rPr>
        <w:t>Cómo alcanzar tus metas y cumplir tus sueños</w:t>
      </w:r>
      <w:r w:rsidRPr="0016673F">
        <w:rPr>
          <w:rFonts w:ascii="Verdana" w:hAnsi="Verdana"/>
          <w:sz w:val="20"/>
          <w:szCs w:val="20"/>
          <w:bdr w:val="nil"/>
          <w:lang w:val="es-CL"/>
        </w:rPr>
        <w:t xml:space="preserve">, de </w:t>
      </w:r>
      <w:proofErr w:type="spellStart"/>
      <w:r w:rsidRPr="0016673F">
        <w:rPr>
          <w:rFonts w:ascii="Verdana" w:hAnsi="Verdana"/>
          <w:sz w:val="20"/>
          <w:szCs w:val="20"/>
          <w:bdr w:val="nil"/>
          <w:lang w:val="es-CL"/>
        </w:rPr>
        <w:t>Tvsat</w:t>
      </w:r>
      <w:proofErr w:type="spellEnd"/>
      <w:r w:rsidRPr="0016673F">
        <w:rPr>
          <w:rFonts w:ascii="Verdana" w:hAnsi="Verdana"/>
          <w:sz w:val="20"/>
          <w:szCs w:val="20"/>
          <w:bdr w:val="nil"/>
          <w:lang w:val="es-CL"/>
        </w:rPr>
        <w:t>, publicado</w:t>
      </w:r>
      <w:r w:rsidRPr="0016673F">
        <w:rPr>
          <w:rFonts w:ascii="Verdana" w:hAnsi="Verdana"/>
          <w:sz w:val="20"/>
          <w:szCs w:val="20"/>
          <w:lang w:val="es-CL"/>
        </w:rPr>
        <w:t xml:space="preserve"> </w:t>
      </w:r>
      <w:r w:rsidRPr="0016673F">
        <w:rPr>
          <w:rFonts w:ascii="Verdana" w:hAnsi="Verdana"/>
          <w:sz w:val="20"/>
          <w:szCs w:val="20"/>
          <w:bdr w:val="nil"/>
          <w:lang w:val="es-CL"/>
        </w:rPr>
        <w:t>el 25 de abril de 2014; así como la realización de la actividad de evaluación número 2 de esta unidad.</w:t>
      </w:r>
    </w:p>
    <w:p w14:paraId="06810B1E" w14:textId="77777777" w:rsidR="0016673F" w:rsidRPr="0016673F" w:rsidRDefault="0016673F" w:rsidP="0016673F">
      <w:pPr>
        <w:spacing w:after="120"/>
        <w:jc w:val="both"/>
        <w:rPr>
          <w:rFonts w:ascii="Verdana" w:hAnsi="Verdana"/>
          <w:sz w:val="20"/>
          <w:szCs w:val="20"/>
          <w:bdr w:val="nil"/>
          <w:lang w:val="es-CL"/>
        </w:rPr>
      </w:pPr>
      <w:r w:rsidRPr="0016673F">
        <w:rPr>
          <w:rFonts w:ascii="Verdana" w:hAnsi="Verdana"/>
          <w:sz w:val="20"/>
          <w:szCs w:val="20"/>
          <w:bdr w:val="nil"/>
          <w:lang w:val="es-CL"/>
        </w:rPr>
        <w:t xml:space="preserve">Otra forma de finalizar la actividad es mediante un plenario en el que cada estudiante comente con qué aprendizaje se va hoy, o qué es lo más importante que le dejó esta clase. Esto permite a la o el docente evaluar la clase y considerar estos comentarios al momento de llevar a cabo el resto de las actividades. </w:t>
      </w:r>
    </w:p>
    <w:p w14:paraId="5F4A6600" w14:textId="77777777" w:rsidR="006A5AF4" w:rsidRPr="0016673F" w:rsidRDefault="006A5AF4">
      <w:pPr>
        <w:rPr>
          <w:sz w:val="20"/>
          <w:szCs w:val="20"/>
        </w:rPr>
      </w:pPr>
    </w:p>
    <w:sectPr w:rsidR="006A5AF4" w:rsidRPr="00166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9"/>
    <w:rsid w:val="0016673F"/>
    <w:rsid w:val="0020073C"/>
    <w:rsid w:val="00373399"/>
    <w:rsid w:val="003F0541"/>
    <w:rsid w:val="006A5AF4"/>
    <w:rsid w:val="00B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E6CE"/>
  <w15:chartTrackingRefBased/>
  <w15:docId w15:val="{357B9B94-B682-45B1-A5F7-D5C9DE7F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3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5</cp:revision>
  <dcterms:created xsi:type="dcterms:W3CDTF">2019-02-04T19:31:00Z</dcterms:created>
  <dcterms:modified xsi:type="dcterms:W3CDTF">2019-02-04T21:48:00Z</dcterms:modified>
</cp:coreProperties>
</file>