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63" w:rsidRDefault="00AA5E63" w:rsidP="00AA5E63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</w:t>
      </w:r>
      <w:r w:rsidRPr="00AA5E63">
        <w:rPr>
          <w:rFonts w:ascii="Verdana" w:hAnsi="Verdana"/>
          <w:color w:val="FF0000"/>
          <w:sz w:val="24"/>
          <w:szCs w:val="24"/>
        </w:rPr>
        <w:t xml:space="preserve"> 1º medio / Unidad 1 / OA</w:t>
      </w:r>
      <w:r w:rsidR="00D16B7A">
        <w:rPr>
          <w:rFonts w:ascii="Verdana" w:hAnsi="Verdana"/>
          <w:color w:val="FF0000"/>
          <w:sz w:val="24"/>
          <w:szCs w:val="24"/>
        </w:rPr>
        <w:t>1</w:t>
      </w:r>
      <w:r w:rsidR="00157E88">
        <w:rPr>
          <w:rFonts w:ascii="Verdana" w:hAnsi="Verdana"/>
          <w:color w:val="FF0000"/>
          <w:sz w:val="24"/>
          <w:szCs w:val="24"/>
        </w:rPr>
        <w:t>1</w:t>
      </w:r>
      <w:proofErr w:type="gramStart"/>
      <w:r w:rsidR="005D1FB5">
        <w:rPr>
          <w:rFonts w:ascii="Verdana" w:hAnsi="Verdana"/>
          <w:color w:val="FF0000"/>
          <w:sz w:val="24"/>
          <w:szCs w:val="24"/>
        </w:rPr>
        <w:t>;1</w:t>
      </w:r>
      <w:r w:rsidR="00157E88">
        <w:rPr>
          <w:rFonts w:ascii="Verdana" w:hAnsi="Verdana"/>
          <w:color w:val="FF0000"/>
          <w:sz w:val="24"/>
          <w:szCs w:val="24"/>
        </w:rPr>
        <w:t>2</w:t>
      </w:r>
      <w:proofErr w:type="gramEnd"/>
      <w:r w:rsidRPr="00AA5E63">
        <w:rPr>
          <w:rFonts w:ascii="Verdana" w:hAnsi="Verdana"/>
          <w:color w:val="FF0000"/>
          <w:sz w:val="24"/>
          <w:szCs w:val="24"/>
        </w:rPr>
        <w:t xml:space="preserve"> / Actividad </w:t>
      </w:r>
      <w:r w:rsidR="00157E88">
        <w:rPr>
          <w:rFonts w:ascii="Verdana" w:hAnsi="Verdana"/>
          <w:color w:val="FF0000"/>
          <w:sz w:val="24"/>
          <w:szCs w:val="24"/>
        </w:rPr>
        <w:t>1</w:t>
      </w:r>
    </w:p>
    <w:p w:rsidR="00B67C48" w:rsidRPr="00B67C48" w:rsidRDefault="00B67C48" w:rsidP="00B67C48">
      <w:pPr>
        <w:pStyle w:val="Prrafodelista"/>
        <w:numPr>
          <w:ilvl w:val="3"/>
          <w:numId w:val="1"/>
        </w:numPr>
        <w:spacing w:after="0"/>
        <w:ind w:left="357" w:hanging="357"/>
        <w:jc w:val="both"/>
        <w:outlineLvl w:val="0"/>
        <w:rPr>
          <w:rFonts w:ascii="Verdana" w:hAnsi="Verdana"/>
          <w:sz w:val="20"/>
          <w:szCs w:val="20"/>
        </w:rPr>
      </w:pPr>
      <w:r w:rsidRPr="00B67C48">
        <w:rPr>
          <w:rFonts w:ascii="Verdana" w:hAnsi="Verdana"/>
          <w:sz w:val="20"/>
          <w:szCs w:val="20"/>
        </w:rPr>
        <w:t xml:space="preserve">Los y las estudiantes leen un cuento llamado </w:t>
      </w:r>
      <w:proofErr w:type="spellStart"/>
      <w:r w:rsidRPr="00B67C48">
        <w:rPr>
          <w:rFonts w:ascii="Verdana" w:hAnsi="Verdana"/>
          <w:i/>
          <w:sz w:val="20"/>
          <w:szCs w:val="20"/>
        </w:rPr>
        <w:t>Canterville</w:t>
      </w:r>
      <w:proofErr w:type="spellEnd"/>
      <w:r w:rsidRPr="00B67C4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67C48">
        <w:rPr>
          <w:rFonts w:ascii="Verdana" w:hAnsi="Verdana"/>
          <w:i/>
          <w:sz w:val="20"/>
          <w:szCs w:val="20"/>
        </w:rPr>
        <w:t>Ghost</w:t>
      </w:r>
      <w:proofErr w:type="spellEnd"/>
      <w:r w:rsidRPr="00B67C48">
        <w:rPr>
          <w:rFonts w:ascii="Verdana" w:hAnsi="Verdana"/>
          <w:i/>
          <w:sz w:val="20"/>
          <w:szCs w:val="20"/>
        </w:rPr>
        <w:t xml:space="preserve"> </w:t>
      </w:r>
      <w:r w:rsidRPr="00B67C48">
        <w:rPr>
          <w:rFonts w:ascii="Verdana" w:hAnsi="Verdana"/>
          <w:sz w:val="20"/>
          <w:szCs w:val="20"/>
        </w:rPr>
        <w:t xml:space="preserve">de Oscar Wilde, en versión adaptada disponible en línea, e identifican la idea central del texto, los personajes, la trama y el problema-solución, aplicando varias estrategias de </w:t>
      </w:r>
      <w:proofErr w:type="spellStart"/>
      <w:r w:rsidRPr="00B67C48">
        <w:rPr>
          <w:rFonts w:ascii="Verdana" w:hAnsi="Verdana"/>
          <w:sz w:val="20"/>
          <w:szCs w:val="20"/>
        </w:rPr>
        <w:t>prelectura</w:t>
      </w:r>
      <w:proofErr w:type="spellEnd"/>
      <w:r w:rsidRPr="00B67C48">
        <w:rPr>
          <w:rFonts w:ascii="Verdana" w:hAnsi="Verdana"/>
          <w:sz w:val="20"/>
          <w:szCs w:val="20"/>
        </w:rPr>
        <w:t xml:space="preserve">, lectura y </w:t>
      </w:r>
      <w:proofErr w:type="spellStart"/>
      <w:r w:rsidRPr="00B67C48">
        <w:rPr>
          <w:rFonts w:ascii="Verdana" w:hAnsi="Verdana"/>
          <w:sz w:val="20"/>
          <w:szCs w:val="20"/>
        </w:rPr>
        <w:t>poslectura</w:t>
      </w:r>
      <w:proofErr w:type="spellEnd"/>
      <w:r w:rsidRPr="00B67C48">
        <w:rPr>
          <w:rFonts w:ascii="Verdana" w:hAnsi="Verdana"/>
          <w:sz w:val="20"/>
          <w:szCs w:val="20"/>
        </w:rPr>
        <w:t>, como hacer predicciones e inferencias, releer, confirmar predicciones y completar un organizador gráfico con la información del cuento, para apoyar la comprensión. Finalmente, en grupos de tres, comparten la información obtenida y las estrategias más utilizadas.</w:t>
      </w:r>
    </w:p>
    <w:p w:rsidR="00B67C48" w:rsidRPr="00B67C48" w:rsidRDefault="00B67C48" w:rsidP="00B67C48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0"/>
      </w:tblGrid>
      <w:tr w:rsidR="00B67C48" w:rsidRPr="00B67C48" w:rsidTr="00096A8C">
        <w:trPr>
          <w:jc w:val="center"/>
        </w:trPr>
        <w:tc>
          <w:tcPr>
            <w:tcW w:w="8270" w:type="dxa"/>
          </w:tcPr>
          <w:p w:rsidR="00B67C48" w:rsidRPr="00B67C48" w:rsidRDefault="00B67C48" w:rsidP="004763EE">
            <w:pPr>
              <w:spacing w:after="12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67C48">
              <w:rPr>
                <w:rFonts w:ascii="Verdana" w:hAnsi="Verdana"/>
                <w:b/>
                <w:color w:val="FF0000"/>
                <w:sz w:val="20"/>
                <w:szCs w:val="20"/>
              </w:rPr>
              <w:t>Observaciones a la o el docente</w:t>
            </w:r>
          </w:p>
          <w:p w:rsidR="00B67C48" w:rsidRPr="00B67C48" w:rsidRDefault="00B67C48" w:rsidP="004763EE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B67C48">
              <w:rPr>
                <w:rFonts w:ascii="Verdana" w:hAnsi="Verdana"/>
                <w:sz w:val="20"/>
                <w:szCs w:val="20"/>
              </w:rPr>
              <w:t xml:space="preserve">Para la actividad 1, se puede proyectar el cuento desde </w:t>
            </w:r>
          </w:p>
          <w:p w:rsidR="00B67C48" w:rsidRPr="00B67C48" w:rsidRDefault="00B67C48" w:rsidP="004763EE">
            <w:pPr>
              <w:jc w:val="both"/>
              <w:outlineLvl w:val="0"/>
              <w:rPr>
                <w:rFonts w:ascii="Verdana" w:hAnsi="Verdana"/>
                <w:sz w:val="20"/>
                <w:szCs w:val="20"/>
                <w:u w:val="single"/>
              </w:rPr>
            </w:pPr>
            <w:hyperlink r:id="rId5" w:history="1">
              <w:r w:rsidRPr="00B67C48">
                <w:rPr>
                  <w:rStyle w:val="Hipervnculo"/>
                  <w:rFonts w:ascii="Verdana" w:hAnsi="Verdana"/>
                  <w:sz w:val="20"/>
                  <w:szCs w:val="20"/>
                </w:rPr>
                <w:t>http://www.english-online.org.uk/reading3/elemcintro.htmn</w:t>
              </w:r>
            </w:hyperlink>
            <w:r w:rsidRPr="00B67C48">
              <w:rPr>
                <w:rFonts w:ascii="Verdana" w:hAnsi="Verdana"/>
                <w:sz w:val="20"/>
                <w:szCs w:val="20"/>
              </w:rPr>
              <w:t xml:space="preserve"> y usar modelos de organizadores gráficos de </w:t>
            </w:r>
          </w:p>
          <w:p w:rsidR="00096A8C" w:rsidRDefault="00096A8C" w:rsidP="00096A8C">
            <w:pPr>
              <w:spacing w:after="120"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B67C48" w:rsidRPr="00096A8C">
                <w:rPr>
                  <w:rStyle w:val="Hipervnculo"/>
                  <w:rFonts w:ascii="Verdana" w:hAnsi="Verdana"/>
                  <w:sz w:val="20"/>
                  <w:szCs w:val="20"/>
                </w:rPr>
                <w:t>http://www.teachervision.fen.com/reading-comprehension/skill-</w:t>
              </w:r>
              <w:bookmarkStart w:id="0" w:name="_GoBack"/>
              <w:bookmarkEnd w:id="0"/>
              <w:r w:rsidR="00B67C48" w:rsidRPr="00096A8C">
                <w:rPr>
                  <w:rStyle w:val="Hipervnculo"/>
                  <w:rFonts w:ascii="Verdana" w:hAnsi="Verdana"/>
                  <w:sz w:val="20"/>
                  <w:szCs w:val="20"/>
                </w:rPr>
                <w:t>builder/55661.html</w:t>
              </w:r>
            </w:hyperlink>
            <w:r w:rsidR="00B67C48" w:rsidRPr="00B67C48">
              <w:rPr>
                <w:rFonts w:ascii="Verdana" w:hAnsi="Verdana"/>
                <w:sz w:val="20"/>
                <w:szCs w:val="20"/>
                <w:u w:val="single"/>
              </w:rPr>
              <w:t>.</w:t>
            </w:r>
            <w:r w:rsidRPr="00B67C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67C48" w:rsidRPr="00B67C48" w:rsidRDefault="00B67C48" w:rsidP="00096A8C">
            <w:pPr>
              <w:spacing w:after="120"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B67C48">
              <w:rPr>
                <w:rFonts w:ascii="Verdana" w:hAnsi="Verdana"/>
                <w:sz w:val="20"/>
                <w:szCs w:val="20"/>
              </w:rPr>
              <w:t>Estos Objetivos de Aprendizaje y sus actividades fomentan un estilo de trabajo colaborativo, trabajando hacia una meta en común, compartiendo responsabilidades y demostrando respeto por los demás.</w:t>
            </w:r>
          </w:p>
        </w:tc>
      </w:tr>
    </w:tbl>
    <w:p w:rsidR="00B67C48" w:rsidRPr="00B67C48" w:rsidRDefault="00B67C48" w:rsidP="00B67C48">
      <w:pPr>
        <w:rPr>
          <w:rFonts w:ascii="Verdana" w:hAnsi="Verdana"/>
          <w:b/>
          <w:sz w:val="20"/>
          <w:szCs w:val="20"/>
        </w:rPr>
      </w:pPr>
    </w:p>
    <w:p w:rsidR="00B67C48" w:rsidRPr="00AA5E63" w:rsidRDefault="00B67C48" w:rsidP="00B67C48">
      <w:pPr>
        <w:rPr>
          <w:rFonts w:ascii="Verdana" w:hAnsi="Verdana"/>
          <w:color w:val="FF0000"/>
          <w:sz w:val="24"/>
          <w:szCs w:val="24"/>
        </w:rPr>
      </w:pPr>
    </w:p>
    <w:p w:rsidR="00E1728A" w:rsidRDefault="00E1728A"/>
    <w:sectPr w:rsidR="00E17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6B14"/>
    <w:multiLevelType w:val="multilevel"/>
    <w:tmpl w:val="59A0CCFC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7C"/>
    <w:rsid w:val="00064339"/>
    <w:rsid w:val="000751F0"/>
    <w:rsid w:val="00092764"/>
    <w:rsid w:val="00096A8C"/>
    <w:rsid w:val="000B6FD3"/>
    <w:rsid w:val="000C4EF3"/>
    <w:rsid w:val="000E38A0"/>
    <w:rsid w:val="0012337C"/>
    <w:rsid w:val="001529DD"/>
    <w:rsid w:val="00157E88"/>
    <w:rsid w:val="001905DA"/>
    <w:rsid w:val="001D55B4"/>
    <w:rsid w:val="00225812"/>
    <w:rsid w:val="002328DA"/>
    <w:rsid w:val="0024493F"/>
    <w:rsid w:val="00296135"/>
    <w:rsid w:val="002F257B"/>
    <w:rsid w:val="00300AAF"/>
    <w:rsid w:val="00380F4F"/>
    <w:rsid w:val="003C4E9C"/>
    <w:rsid w:val="004F5A9B"/>
    <w:rsid w:val="005305B8"/>
    <w:rsid w:val="00542335"/>
    <w:rsid w:val="00562A1F"/>
    <w:rsid w:val="00585AEB"/>
    <w:rsid w:val="005D1FB5"/>
    <w:rsid w:val="005D783D"/>
    <w:rsid w:val="00641530"/>
    <w:rsid w:val="006540F8"/>
    <w:rsid w:val="00680BE2"/>
    <w:rsid w:val="006A3092"/>
    <w:rsid w:val="006B3604"/>
    <w:rsid w:val="006C4C4D"/>
    <w:rsid w:val="007079E4"/>
    <w:rsid w:val="00781045"/>
    <w:rsid w:val="007B0347"/>
    <w:rsid w:val="007B6BB4"/>
    <w:rsid w:val="007D4F6B"/>
    <w:rsid w:val="007E4F0E"/>
    <w:rsid w:val="007F3D1E"/>
    <w:rsid w:val="00815A3D"/>
    <w:rsid w:val="00815D80"/>
    <w:rsid w:val="008643E2"/>
    <w:rsid w:val="0099132B"/>
    <w:rsid w:val="009D6D7A"/>
    <w:rsid w:val="00AA5E63"/>
    <w:rsid w:val="00AD7CEE"/>
    <w:rsid w:val="00B67C48"/>
    <w:rsid w:val="00B74D46"/>
    <w:rsid w:val="00B752BE"/>
    <w:rsid w:val="00BB5394"/>
    <w:rsid w:val="00BF1DF2"/>
    <w:rsid w:val="00C76295"/>
    <w:rsid w:val="00D009B5"/>
    <w:rsid w:val="00D01DB2"/>
    <w:rsid w:val="00D16B7A"/>
    <w:rsid w:val="00D62B6A"/>
    <w:rsid w:val="00D95937"/>
    <w:rsid w:val="00E1728A"/>
    <w:rsid w:val="00E45041"/>
    <w:rsid w:val="00EC0D33"/>
    <w:rsid w:val="00FD2A7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9446A2-1D53-412E-BBF7-1839358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C48"/>
    <w:pPr>
      <w:ind w:left="720"/>
      <w:contextualSpacing/>
    </w:pPr>
  </w:style>
  <w:style w:type="character" w:styleId="Hipervnculo">
    <w:name w:val="Hyperlink"/>
    <w:rsid w:val="00B6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vision.fen.com/reading-comprehension/skill-builder/55661.html" TargetMode="External"/><Relationship Id="rId5" Type="http://schemas.openxmlformats.org/officeDocument/2006/relationships/hyperlink" Target="http://www.english-online.org.uk/reading3/elemcintro.ht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1059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2019-02-18T11:03:00Z</dcterms:created>
  <dcterms:modified xsi:type="dcterms:W3CDTF">2019-02-18T12:36:00Z</dcterms:modified>
</cp:coreProperties>
</file>