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0B2" w:rsidRDefault="0063738C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 wp14:anchorId="1D5396A6" wp14:editId="2AC72F61">
            <wp:simplePos x="0" y="0"/>
            <wp:positionH relativeFrom="column">
              <wp:posOffset>-1093393</wp:posOffset>
            </wp:positionH>
            <wp:positionV relativeFrom="paragraph">
              <wp:posOffset>-694843</wp:posOffset>
            </wp:positionV>
            <wp:extent cx="7639114" cy="880745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114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4C0"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6EF12622" wp14:editId="3450DDA3">
            <wp:simplePos x="0" y="0"/>
            <wp:positionH relativeFrom="column">
              <wp:posOffset>-1080135</wp:posOffset>
            </wp:positionH>
            <wp:positionV relativeFrom="paragraph">
              <wp:posOffset>-895985</wp:posOffset>
            </wp:positionV>
            <wp:extent cx="807720" cy="10013950"/>
            <wp:effectExtent l="0" t="0" r="0" b="635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Default="00BA4256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D454E" w:rsidRDefault="00E65E3B" w:rsidP="00D47206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eastAsiaTheme="minorHAnsi" w:hAnsi="Comic Sans MS" w:cs="Calibri-Bold"/>
          <w:b/>
          <w:bCs/>
          <w:lang w:val="es-CL"/>
        </w:rPr>
      </w:pPr>
      <w:r w:rsidRPr="00E65E3B">
        <w:rPr>
          <w:rFonts w:ascii="Comic Sans MS" w:eastAsiaTheme="minorHAnsi" w:hAnsi="Comic Sans MS" w:cs="Calibri-Bold"/>
          <w:b/>
          <w:bCs/>
          <w:lang w:val="es-CL"/>
        </w:rPr>
        <w:t>PRINCIPALES HUESOS Y A</w:t>
      </w:r>
      <w:r w:rsidR="005D362D">
        <w:rPr>
          <w:rFonts w:ascii="Comic Sans MS" w:eastAsiaTheme="minorHAnsi" w:hAnsi="Comic Sans MS" w:cs="Calibri-Bold"/>
          <w:b/>
          <w:bCs/>
          <w:lang w:val="es-CL"/>
        </w:rPr>
        <w:t>RTICULACIONES DEL CUERPO HUMANO</w:t>
      </w:r>
      <w:bookmarkStart w:id="0" w:name="_GoBack"/>
      <w:bookmarkEnd w:id="0"/>
    </w:p>
    <w:p w:rsidR="009E106E" w:rsidRPr="009F5014" w:rsidRDefault="009E106E" w:rsidP="009E106E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4"/>
          <w:szCs w:val="24"/>
        </w:rPr>
      </w:pPr>
      <w:r w:rsidRPr="009F5014">
        <w:rPr>
          <w:rFonts w:ascii="Comic Sans MS" w:hAnsi="Comic Sans MS" w:cs="Arial"/>
          <w:sz w:val="24"/>
          <w:szCs w:val="24"/>
        </w:rPr>
        <w:t xml:space="preserve">En esta actividad aprenderán sobre el Sistema esquelético; las preguntas que nos guiarán son: </w:t>
      </w:r>
      <w:r w:rsidRPr="009F5014">
        <w:rPr>
          <w:rFonts w:ascii="Comic Sans MS" w:hAnsi="Comic Sans MS" w:cs="Arial"/>
          <w:b/>
          <w:sz w:val="24"/>
          <w:szCs w:val="24"/>
        </w:rPr>
        <w:t xml:space="preserve">“¿cómo está organizado? ¿Qué funciones tiene?”. </w:t>
      </w:r>
      <w:r w:rsidRPr="009F5014">
        <w:rPr>
          <w:rFonts w:ascii="Comic Sans MS" w:hAnsi="Comic Sans MS" w:cs="Arial"/>
          <w:sz w:val="24"/>
          <w:szCs w:val="24"/>
        </w:rPr>
        <w:t>Observen el esquema de los principales huesos y articulaciones y respondan.</w:t>
      </w:r>
    </w:p>
    <w:p w:rsidR="005D454E" w:rsidRPr="00E65E3B" w:rsidRDefault="009E106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Comic Sans MS" w:hAnsi="Comic Sans MS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2336" behindDoc="1" locked="0" layoutInCell="1" allowOverlap="1" wp14:anchorId="28F5B21F" wp14:editId="74BF1877">
            <wp:simplePos x="0" y="0"/>
            <wp:positionH relativeFrom="column">
              <wp:posOffset>-70485</wp:posOffset>
            </wp:positionH>
            <wp:positionV relativeFrom="paragraph">
              <wp:posOffset>250190</wp:posOffset>
            </wp:positionV>
            <wp:extent cx="6118860" cy="6156960"/>
            <wp:effectExtent l="0" t="0" r="0" b="0"/>
            <wp:wrapTight wrapText="bothSides">
              <wp:wrapPolygon edited="0">
                <wp:start x="0" y="0"/>
                <wp:lineTo x="0" y="21520"/>
                <wp:lineTo x="21519" y="21520"/>
                <wp:lineTo x="2151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92000" detail="10"/>
                              </a14:imgEffect>
                              <a14:imgEffect>
                                <a14:sharpenSoften amount="96000"/>
                              </a14:imgEffect>
                              <a14:imgEffect>
                                <a14:brightnessContrast bright="-34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54E" w:rsidRDefault="005D454E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5D454E" w:rsidRDefault="00D47206" w:rsidP="00D47206">
      <w:pPr>
        <w:tabs>
          <w:tab w:val="left" w:pos="284"/>
          <w:tab w:val="center" w:pos="4961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Comic Sans MS" w:hAnsi="Comic Sans MS" w:cs="gobCL-Bold"/>
          <w:bCs/>
          <w:noProof/>
          <w:sz w:val="12"/>
          <w:szCs w:val="12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B868E" wp14:editId="0435F7F7">
                <wp:simplePos x="0" y="0"/>
                <wp:positionH relativeFrom="column">
                  <wp:posOffset>-28575</wp:posOffset>
                </wp:positionH>
                <wp:positionV relativeFrom="paragraph">
                  <wp:posOffset>154305</wp:posOffset>
                </wp:positionV>
                <wp:extent cx="2682240" cy="571500"/>
                <wp:effectExtent l="0" t="0" r="381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7206" w:rsidRPr="0085524D" w:rsidRDefault="00D47206" w:rsidP="00D4720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Calibri"/>
                                <w:sz w:val="12"/>
                                <w:szCs w:val="12"/>
                                <w:lang w:val="es-CL"/>
                              </w:rPr>
                            </w:pPr>
                            <w:r w:rsidRPr="0085524D">
                              <w:rPr>
                                <w:rFonts w:ascii="Comic Sans MS" w:hAnsi="Comic Sans MS" w:cs="gobCL-Bold"/>
                                <w:bCs/>
                                <w:sz w:val="12"/>
                                <w:szCs w:val="12"/>
                                <w:lang w:val="es-CL"/>
                              </w:rPr>
                              <w:t xml:space="preserve">Elaborado por: </w:t>
                            </w:r>
                            <w:r w:rsidRPr="0085524D">
                              <w:rPr>
                                <w:rFonts w:ascii="Comic Sans MS" w:eastAsiaTheme="minorHAnsi" w:hAnsi="Comic Sans MS" w:cs="Calibri-Bold"/>
                                <w:bCs/>
                                <w:sz w:val="12"/>
                                <w:szCs w:val="12"/>
                                <w:lang w:val="es-CL"/>
                              </w:rPr>
                              <w:t xml:space="preserve">Programa de Educación Rural </w:t>
                            </w:r>
                            <w:r w:rsidRPr="0085524D">
                              <w:rPr>
                                <w:rFonts w:ascii="Comic Sans MS" w:eastAsiaTheme="minorHAnsi" w:hAnsi="Comic Sans MS" w:cs="Calibri"/>
                                <w:sz w:val="12"/>
                                <w:szCs w:val="12"/>
                                <w:lang w:val="es-CL"/>
                              </w:rPr>
                              <w:t>División de Educación General; Ministerio de Educación</w:t>
                            </w:r>
                          </w:p>
                          <w:p w:rsidR="00D47206" w:rsidRDefault="00D47206" w:rsidP="00D47206">
                            <w:r w:rsidRPr="0085524D">
                              <w:rPr>
                                <w:rFonts w:ascii="Comic Sans MS" w:hAnsi="Comic Sans MS" w:cs="gobCL-Bold"/>
                                <w:bCs/>
                                <w:sz w:val="12"/>
                                <w:szCs w:val="12"/>
                                <w:lang w:val="es-CL"/>
                              </w:rPr>
                              <w:t>Módulo didáctico para la enseñanza y el aprendizaje de la asignatura de ciencias naturales en escuelas rurales multigrado.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left:0;text-align:left;margin-left:-2.25pt;margin-top:12.15pt;width:211.2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" fillcolor="window" stroked="f" strokeweight=".5pt">
                <v:textbox>
                  <w:txbxContent>
                    <w:p w:rsidR="00D47206" w:rsidRPr="0085524D" w:rsidRDefault="00D47206" w:rsidP="00D4720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Calibri"/>
                          <w:sz w:val="12"/>
                          <w:szCs w:val="12"/>
                          <w:lang w:val="es-CL"/>
                        </w:rPr>
                      </w:pPr>
                      <w:r w:rsidRPr="0085524D">
                        <w:rPr>
                          <w:rFonts w:ascii="Comic Sans MS" w:hAnsi="Comic Sans MS" w:cs="gobCL-Bold"/>
                          <w:bCs/>
                          <w:sz w:val="12"/>
                          <w:szCs w:val="12"/>
                          <w:lang w:val="es-CL"/>
                        </w:rPr>
                        <w:t xml:space="preserve">Elaborado por: </w:t>
                      </w:r>
                      <w:r w:rsidRPr="0085524D">
                        <w:rPr>
                          <w:rFonts w:ascii="Comic Sans MS" w:eastAsiaTheme="minorHAnsi" w:hAnsi="Comic Sans MS" w:cs="Calibri-Bold"/>
                          <w:bCs/>
                          <w:sz w:val="12"/>
                          <w:szCs w:val="12"/>
                          <w:lang w:val="es-CL"/>
                        </w:rPr>
                        <w:t xml:space="preserve">Programa de Educación Rural </w:t>
                      </w:r>
                      <w:r w:rsidRPr="0085524D">
                        <w:rPr>
                          <w:rFonts w:ascii="Comic Sans MS" w:eastAsiaTheme="minorHAnsi" w:hAnsi="Comic Sans MS" w:cs="Calibri"/>
                          <w:sz w:val="12"/>
                          <w:szCs w:val="12"/>
                          <w:lang w:val="es-CL"/>
                        </w:rPr>
                        <w:t>División de Educación General; Ministerio de Educación</w:t>
                      </w:r>
                    </w:p>
                    <w:p w:rsidR="00D47206" w:rsidRDefault="00D47206" w:rsidP="00D47206">
                      <w:r w:rsidRPr="0085524D">
                        <w:rPr>
                          <w:rFonts w:ascii="Comic Sans MS" w:hAnsi="Comic Sans MS" w:cs="gobCL-Bold"/>
                          <w:bCs/>
                          <w:sz w:val="12"/>
                          <w:szCs w:val="12"/>
                          <w:lang w:val="es-CL"/>
                        </w:rPr>
                        <w:t>Módulo didáctico para la enseñanza y el aprendizaje de la asignatura de ciencias naturales en escuelas rurales multigrado.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</w:r>
    </w:p>
    <w:p w:rsidR="009E106E" w:rsidRPr="009F5014" w:rsidRDefault="009E106E" w:rsidP="009E106E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lastRenderedPageBreak/>
        <w:t>Lean las preguntas, coméntenlas y piensen en las respuestas; luego, respóndanlas y escríbanlas en sus cuadernos de Ciencias.</w:t>
      </w:r>
    </w:p>
    <w:p w:rsidR="009E106E" w:rsidRPr="009F5014" w:rsidRDefault="009E106E" w:rsidP="009E106E">
      <w:pPr>
        <w:tabs>
          <w:tab w:val="left" w:pos="284"/>
          <w:tab w:val="left" w:pos="8789"/>
        </w:tabs>
        <w:spacing w:after="0" w:line="240" w:lineRule="auto"/>
        <w:ind w:left="284"/>
        <w:rPr>
          <w:rFonts w:ascii="Comic Sans MS" w:hAnsi="Comic Sans MS" w:cs="Arial"/>
          <w:sz w:val="20"/>
          <w:szCs w:val="20"/>
        </w:rPr>
      </w:pPr>
    </w:p>
    <w:p w:rsidR="009E106E" w:rsidRPr="009F5014" w:rsidRDefault="009E106E" w:rsidP="009F5014">
      <w:pPr>
        <w:pStyle w:val="Prrafodelista"/>
        <w:numPr>
          <w:ilvl w:val="0"/>
          <w:numId w:val="3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¿En qué se diferencian las articulaciones de los huesos?</w:t>
      </w:r>
    </w:p>
    <w:p w:rsidR="009E106E" w:rsidRPr="009F5014" w:rsidRDefault="009E106E" w:rsidP="009F5014">
      <w:pPr>
        <w:pStyle w:val="Prrafodelista"/>
        <w:numPr>
          <w:ilvl w:val="0"/>
          <w:numId w:val="3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son y qué función tienen las articulaciones?</w:t>
      </w:r>
    </w:p>
    <w:p w:rsidR="009E106E" w:rsidRPr="009F5014" w:rsidRDefault="009E106E" w:rsidP="009F5014">
      <w:pPr>
        <w:pStyle w:val="Prrafodelista"/>
        <w:numPr>
          <w:ilvl w:val="0"/>
          <w:numId w:val="3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pasaría si no hubieran articulaciones?</w:t>
      </w:r>
    </w:p>
    <w:p w:rsidR="009F5014" w:rsidRPr="009F5014" w:rsidRDefault="009F5014" w:rsidP="009F5014">
      <w:pPr>
        <w:pStyle w:val="Prrafodelista"/>
        <w:numPr>
          <w:ilvl w:val="0"/>
          <w:numId w:val="3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Resalta con un lápiz rojo los círculos de las articulaciones que aparecen en el dibujo.</w:t>
      </w:r>
    </w:p>
    <w:p w:rsidR="009E106E" w:rsidRPr="009F5014" w:rsidRDefault="009E106E" w:rsidP="009F5014">
      <w:pPr>
        <w:pStyle w:val="Prrafodelista"/>
        <w:numPr>
          <w:ilvl w:val="0"/>
          <w:numId w:val="3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¿Por qué es importante la columna vertebral?</w:t>
      </w:r>
    </w:p>
    <w:p w:rsidR="005D454E" w:rsidRPr="009F5014" w:rsidRDefault="009E106E" w:rsidP="009F5014">
      <w:pPr>
        <w:pStyle w:val="Prrafodelista"/>
        <w:numPr>
          <w:ilvl w:val="0"/>
          <w:numId w:val="3"/>
        </w:numPr>
        <w:tabs>
          <w:tab w:val="left" w:pos="284"/>
          <w:tab w:val="left" w:pos="8789"/>
        </w:tabs>
        <w:spacing w:after="0" w:line="360" w:lineRule="auto"/>
        <w:ind w:left="357" w:hanging="357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¿Qué ocurriría si la columna vertebral es dañada?</w:t>
      </w:r>
    </w:p>
    <w:p w:rsidR="009F5014" w:rsidRPr="009F5014" w:rsidRDefault="009F5014" w:rsidP="009F5014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Arial"/>
          <w:b/>
          <w:sz w:val="20"/>
          <w:szCs w:val="20"/>
          <w:u w:val="single"/>
        </w:rPr>
      </w:pPr>
      <w:r w:rsidRPr="009F5014">
        <w:rPr>
          <w:rFonts w:ascii="Comic Sans MS" w:hAnsi="Comic Sans MS" w:cs="Arial"/>
          <w:b/>
          <w:sz w:val="20"/>
          <w:szCs w:val="20"/>
          <w:u w:val="single"/>
        </w:rPr>
        <w:t>Armado de un modelo de esqueleto</w:t>
      </w:r>
    </w:p>
    <w:p w:rsidR="009F5014" w:rsidRPr="009F5014" w:rsidRDefault="009F5014" w:rsidP="009F5014">
      <w:pPr>
        <w:pStyle w:val="Prrafodelista"/>
        <w:numPr>
          <w:ilvl w:val="0"/>
          <w:numId w:val="4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Recorten el esqueleto que aparece en la próxima página. Necesitarán los siguientes materiales: clips o chinches – lana – lápices de colores – tijeras – tarjetas con el nombre de huesos y articulaciones -lámina del esqueleto de la primera hoja.</w:t>
      </w:r>
    </w:p>
    <w:p w:rsidR="009F5014" w:rsidRPr="009F5014" w:rsidRDefault="009F5014" w:rsidP="009F5014">
      <w:pPr>
        <w:pStyle w:val="Prrafodelista"/>
        <w:numPr>
          <w:ilvl w:val="0"/>
          <w:numId w:val="4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Construyan un esqueleto articulado, recortando las partes del esqueleto. Observen el esqueleto y localicen los huesos y articulaciones que conozcan. </w:t>
      </w:r>
    </w:p>
    <w:p w:rsidR="009F5014" w:rsidRPr="009F5014" w:rsidRDefault="009F5014" w:rsidP="009F5014">
      <w:pPr>
        <w:pStyle w:val="Prrafodelista"/>
        <w:numPr>
          <w:ilvl w:val="0"/>
          <w:numId w:val="4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4"/>
          <w:szCs w:val="24"/>
        </w:rPr>
      </w:pPr>
      <w:r w:rsidRPr="009F5014">
        <w:rPr>
          <w:rFonts w:ascii="Comic Sans MS" w:hAnsi="Comic Sans MS" w:cs="Arial"/>
          <w:sz w:val="20"/>
          <w:szCs w:val="20"/>
        </w:rPr>
        <w:t>Coloquen la tarjeta con el nombre correspondiente sobre el hueso o articulación reconocida, afirmándola con un clip.</w:t>
      </w:r>
    </w:p>
    <w:p w:rsidR="009F5014" w:rsidRDefault="009F5014" w:rsidP="009F5014">
      <w:pPr>
        <w:pStyle w:val="Prrafodelista"/>
        <w:numPr>
          <w:ilvl w:val="0"/>
          <w:numId w:val="4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4"/>
          <w:szCs w:val="24"/>
        </w:rPr>
        <w:t xml:space="preserve"> </w:t>
      </w:r>
      <w:r w:rsidRPr="009F5014">
        <w:rPr>
          <w:rFonts w:ascii="Comic Sans MS" w:hAnsi="Comic Sans MS" w:cs="Arial"/>
          <w:sz w:val="20"/>
          <w:szCs w:val="20"/>
        </w:rPr>
        <w:t xml:space="preserve">Observen el dibujo de un esqueleto </w:t>
      </w:r>
      <w:r>
        <w:rPr>
          <w:rFonts w:ascii="Comic Sans MS" w:hAnsi="Comic Sans MS" w:cs="Arial"/>
          <w:sz w:val="20"/>
          <w:szCs w:val="20"/>
        </w:rPr>
        <w:t>de la primera página</w:t>
      </w:r>
      <w:r w:rsidRPr="009F5014">
        <w:rPr>
          <w:rFonts w:ascii="Comic Sans MS" w:hAnsi="Comic Sans MS" w:cs="Arial"/>
          <w:sz w:val="20"/>
          <w:szCs w:val="20"/>
        </w:rPr>
        <w:t>. Comparen este dibujo con el esqueleto articulado. Con esta información, corrijan y completen el esqueleto que armaron…Y…ahora, ¡a mover el esqueleto!</w:t>
      </w:r>
    </w:p>
    <w:p w:rsidR="00AC7FE5" w:rsidRPr="00AC7FE5" w:rsidRDefault="009F5014" w:rsidP="00AC7FE5">
      <w:pPr>
        <w:pStyle w:val="Prrafodelista"/>
        <w:numPr>
          <w:ilvl w:val="0"/>
          <w:numId w:val="4"/>
        </w:num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 ¿Cómo se mueven los huesos? ¿Podrían afirmar que solo los huesos se mueven al caminar? ¿Por qué?• ¿Todas las partes del cuerpo se mueven de igual forma? Expliquen</w:t>
      </w:r>
      <w:r w:rsidRPr="00AC7FE5">
        <w:rPr>
          <w:rFonts w:ascii="Comic Sans MS" w:hAnsi="Comic Sans MS" w:cs="Arial"/>
          <w:sz w:val="20"/>
          <w:szCs w:val="20"/>
        </w:rPr>
        <w:t xml:space="preserve"> lo que</w:t>
      </w:r>
      <w:r w:rsidR="00AC7FE5" w:rsidRPr="00AC7FE5">
        <w:rPr>
          <w:rFonts w:ascii="Comic Sans MS" w:hAnsi="Comic Sans MS" w:cs="Arial"/>
          <w:sz w:val="20"/>
          <w:szCs w:val="20"/>
        </w:rPr>
        <w:t xml:space="preserve"> permite realizar el movimiento.</w:t>
      </w:r>
    </w:p>
    <w:p w:rsidR="00AC7FE5" w:rsidRDefault="00AC7FE5" w:rsidP="00AC7FE5">
      <w:pPr>
        <w:pStyle w:val="Prrafodelista"/>
        <w:numPr>
          <w:ilvl w:val="0"/>
          <w:numId w:val="4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AC7FE5">
        <w:rPr>
          <w:rFonts w:ascii="Comic Sans MS" w:hAnsi="Comic Sans MS" w:cs="Arial"/>
          <w:sz w:val="20"/>
          <w:szCs w:val="20"/>
        </w:rPr>
        <w:t xml:space="preserve">Observen el esqueleto que armaron. ¿Cuáles son las características comunes a todos los huesos? ¿En qué se diferencian? </w:t>
      </w:r>
    </w:p>
    <w:p w:rsidR="00AC7FE5" w:rsidRDefault="00AC7FE5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br w:type="page"/>
      </w:r>
    </w:p>
    <w:p w:rsidR="005D454E" w:rsidRDefault="00E65E3B" w:rsidP="00E91F14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L" w:eastAsia="es-C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-635</wp:posOffset>
            </wp:positionV>
            <wp:extent cx="6118860" cy="7452360"/>
            <wp:effectExtent l="0" t="0" r="0" b="0"/>
            <wp:wrapTight wrapText="bothSides">
              <wp:wrapPolygon edited="0">
                <wp:start x="0" y="0"/>
                <wp:lineTo x="0" y="21534"/>
                <wp:lineTo x="21519" y="21534"/>
                <wp:lineTo x="2151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454E" w:rsidSect="005D454E">
      <w:footerReference w:type="default" r:id="rId13"/>
      <w:headerReference w:type="first" r:id="rId14"/>
      <w:footerReference w:type="first" r:id="rId15"/>
      <w:pgSz w:w="12240" w:h="15840" w:code="1"/>
      <w:pgMar w:top="1417" w:right="900" w:bottom="1417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F56" w:rsidRDefault="00AE3F56" w:rsidP="00DB4839">
      <w:pPr>
        <w:spacing w:after="0" w:line="240" w:lineRule="auto"/>
      </w:pPr>
      <w:r>
        <w:separator/>
      </w:r>
    </w:p>
  </w:endnote>
  <w:endnote w:type="continuationSeparator" w:id="0">
    <w:p w:rsidR="00AE3F56" w:rsidRDefault="00AE3F56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bCL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3957074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B660B2" w:rsidRPr="00B660B2" w:rsidRDefault="00B660B2" w:rsidP="005D454E">
        <w:pPr>
          <w:pStyle w:val="Piedepgina"/>
          <w:tabs>
            <w:tab w:val="clear" w:pos="8504"/>
            <w:tab w:val="right" w:pos="9639"/>
          </w:tabs>
          <w:jc w:val="right"/>
          <w:rPr>
            <w:color w:val="FFFFFF" w:themeColor="background1"/>
          </w:rPr>
        </w:pPr>
        <w:r w:rsidRPr="00B660B2">
          <w:rPr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1F8D0D01" wp14:editId="013893E4">
                  <wp:simplePos x="0" y="0"/>
                  <wp:positionH relativeFrom="column">
                    <wp:posOffset>5914390</wp:posOffset>
                  </wp:positionH>
                  <wp:positionV relativeFrom="paragraph">
                    <wp:posOffset>0</wp:posOffset>
                  </wp:positionV>
                  <wp:extent cx="323850" cy="200025"/>
                  <wp:effectExtent l="0" t="0" r="0" b="9525"/>
                  <wp:wrapNone/>
                  <wp:docPr id="10" name="10 Elips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200025"/>
                          </a:xfrm>
                          <a:prstGeom prst="ellipse">
                            <a:avLst/>
                          </a:prstGeom>
                          <a:solidFill>
                            <a:srgbClr val="44D9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id="10 Elipse" o:spid="_x0000_s1026" style="position:absolute;margin-left:465.7pt;margin-top:0;width:25.5pt;height:15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" fillcolor="#44d95a" stroked="f" strokeweight="2pt"/>
              </w:pict>
            </mc:Fallback>
          </mc:AlternateContent>
        </w:r>
        <w:r w:rsidRPr="00B660B2">
          <w:rPr>
            <w:color w:val="FFFFFF" w:themeColor="background1"/>
          </w:rPr>
          <w:fldChar w:fldCharType="begin"/>
        </w:r>
        <w:r w:rsidRPr="00B660B2">
          <w:rPr>
            <w:color w:val="FFFFFF" w:themeColor="background1"/>
          </w:rPr>
          <w:instrText>PAGE   \* MERGEFORMAT</w:instrText>
        </w:r>
        <w:r w:rsidRPr="00B660B2">
          <w:rPr>
            <w:color w:val="FFFFFF" w:themeColor="background1"/>
          </w:rPr>
          <w:fldChar w:fldCharType="separate"/>
        </w:r>
        <w:r w:rsidR="005D362D">
          <w:rPr>
            <w:noProof/>
            <w:color w:val="FFFFFF" w:themeColor="background1"/>
          </w:rPr>
          <w:t>2</w:t>
        </w:r>
        <w:r w:rsidRPr="00B660B2">
          <w:rPr>
            <w:color w:val="FFFFFF" w:themeColor="background1"/>
          </w:rPr>
          <w:fldChar w:fldCharType="end"/>
        </w:r>
      </w:p>
    </w:sdtContent>
  </w:sdt>
  <w:p w:rsidR="005356AF" w:rsidRPr="000A5DA9" w:rsidRDefault="005356AF">
    <w:pPr>
      <w:pStyle w:val="Piedep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379117"/>
      <w:docPartObj>
        <w:docPartGallery w:val="Page Numbers (Bottom of Page)"/>
        <w:docPartUnique/>
      </w:docPartObj>
    </w:sdtPr>
    <w:sdtEndPr/>
    <w:sdtContent>
      <w:p w:rsidR="00804206" w:rsidRDefault="005D454E" w:rsidP="005D454E">
        <w:pPr>
          <w:pStyle w:val="Piedepgina"/>
          <w:jc w:val="right"/>
        </w:pPr>
        <w:r w:rsidRPr="005D454E">
          <w:rPr>
            <w:rFonts w:ascii="Arial" w:hAnsi="Arial" w:cs="Arial"/>
            <w:noProof/>
            <w:color w:val="FFFFFF" w:themeColor="background1"/>
            <w:sz w:val="20"/>
            <w:szCs w:val="20"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25287009" wp14:editId="1B5ED83F">
              <wp:simplePos x="0" y="0"/>
              <wp:positionH relativeFrom="column">
                <wp:posOffset>4236085</wp:posOffset>
              </wp:positionH>
              <wp:positionV relativeFrom="paragraph">
                <wp:posOffset>-57785</wp:posOffset>
              </wp:positionV>
              <wp:extent cx="1528445" cy="311150"/>
              <wp:effectExtent l="0" t="0" r="0" b="0"/>
              <wp:wrapNone/>
              <wp:docPr id="3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CEL-02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8445" cy="311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660B2">
          <w:rPr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2C9CF20" wp14:editId="431C063F">
                  <wp:simplePos x="0" y="0"/>
                  <wp:positionH relativeFrom="column">
                    <wp:posOffset>5920740</wp:posOffset>
                  </wp:positionH>
                  <wp:positionV relativeFrom="paragraph">
                    <wp:posOffset>-10160</wp:posOffset>
                  </wp:positionV>
                  <wp:extent cx="323850" cy="200025"/>
                  <wp:effectExtent l="0" t="0" r="0" b="9525"/>
                  <wp:wrapNone/>
                  <wp:docPr id="1" name="1 Elips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23850" cy="200025"/>
                          </a:xfrm>
                          <a:prstGeom prst="ellipse">
                            <a:avLst/>
                          </a:prstGeom>
                          <a:solidFill>
                            <a:srgbClr val="44D95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id="1 Elipse" o:spid="_x0000_s1026" style="position:absolute;margin-left:466.2pt;margin-top:-.8pt;width:25.5pt;height:15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" fillcolor="#44d95a" stroked="f" strokeweight="2pt"/>
              </w:pict>
            </mc:Fallback>
          </mc:AlternateContent>
        </w:r>
        <w:r w:rsidR="00804206" w:rsidRPr="005D454E">
          <w:rPr>
            <w:color w:val="FFFFFF" w:themeColor="background1"/>
          </w:rPr>
          <w:fldChar w:fldCharType="begin"/>
        </w:r>
        <w:r w:rsidR="00804206" w:rsidRPr="005D454E">
          <w:rPr>
            <w:color w:val="FFFFFF" w:themeColor="background1"/>
          </w:rPr>
          <w:instrText>PAGE   \* MERGEFORMAT</w:instrText>
        </w:r>
        <w:r w:rsidR="00804206" w:rsidRPr="005D454E">
          <w:rPr>
            <w:color w:val="FFFFFF" w:themeColor="background1"/>
          </w:rPr>
          <w:fldChar w:fldCharType="separate"/>
        </w:r>
        <w:r w:rsidR="005D362D">
          <w:rPr>
            <w:noProof/>
            <w:color w:val="FFFFFF" w:themeColor="background1"/>
          </w:rPr>
          <w:t>1</w:t>
        </w:r>
        <w:r w:rsidR="00804206" w:rsidRPr="005D454E">
          <w:rPr>
            <w:color w:val="FFFFFF" w:themeColor="background1"/>
          </w:rPr>
          <w:fldChar w:fldCharType="end"/>
        </w:r>
      </w:p>
    </w:sdtContent>
  </w:sdt>
  <w:p w:rsidR="00804206" w:rsidRDefault="008042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F56" w:rsidRDefault="00AE3F56" w:rsidP="00DB4839">
      <w:pPr>
        <w:spacing w:after="0" w:line="240" w:lineRule="auto"/>
      </w:pPr>
      <w:r>
        <w:separator/>
      </w:r>
    </w:p>
  </w:footnote>
  <w:footnote w:type="continuationSeparator" w:id="0">
    <w:p w:rsidR="00AE3F56" w:rsidRDefault="00AE3F56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BB4D4E"/>
    <w:multiLevelType w:val="hybridMultilevel"/>
    <w:tmpl w:val="EACC3A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572F9"/>
    <w:rsid w:val="000A5DA9"/>
    <w:rsid w:val="000D4BB9"/>
    <w:rsid w:val="00172D9B"/>
    <w:rsid w:val="00230AD3"/>
    <w:rsid w:val="002D3C6F"/>
    <w:rsid w:val="00302364"/>
    <w:rsid w:val="00314758"/>
    <w:rsid w:val="00430CC9"/>
    <w:rsid w:val="00435EE0"/>
    <w:rsid w:val="00450BFD"/>
    <w:rsid w:val="004E2045"/>
    <w:rsid w:val="005178D6"/>
    <w:rsid w:val="005356AF"/>
    <w:rsid w:val="005B1D24"/>
    <w:rsid w:val="005D362D"/>
    <w:rsid w:val="005D454E"/>
    <w:rsid w:val="0063738C"/>
    <w:rsid w:val="0063797F"/>
    <w:rsid w:val="00646DB0"/>
    <w:rsid w:val="00652B80"/>
    <w:rsid w:val="00680326"/>
    <w:rsid w:val="0071104A"/>
    <w:rsid w:val="00764C58"/>
    <w:rsid w:val="00804206"/>
    <w:rsid w:val="00884DFC"/>
    <w:rsid w:val="00956AFA"/>
    <w:rsid w:val="009E106E"/>
    <w:rsid w:val="009F5014"/>
    <w:rsid w:val="00A53910"/>
    <w:rsid w:val="00A55A4A"/>
    <w:rsid w:val="00A724FA"/>
    <w:rsid w:val="00AC0D6E"/>
    <w:rsid w:val="00AC7FE5"/>
    <w:rsid w:val="00AE3F56"/>
    <w:rsid w:val="00B660B2"/>
    <w:rsid w:val="00BA4256"/>
    <w:rsid w:val="00BC7A09"/>
    <w:rsid w:val="00C41228"/>
    <w:rsid w:val="00C644C3"/>
    <w:rsid w:val="00C81021"/>
    <w:rsid w:val="00D01B3B"/>
    <w:rsid w:val="00D47206"/>
    <w:rsid w:val="00DA54C0"/>
    <w:rsid w:val="00DA7004"/>
    <w:rsid w:val="00DB4839"/>
    <w:rsid w:val="00DE59E3"/>
    <w:rsid w:val="00E22396"/>
    <w:rsid w:val="00E22986"/>
    <w:rsid w:val="00E65E3B"/>
    <w:rsid w:val="00E91F14"/>
    <w:rsid w:val="00E934FE"/>
    <w:rsid w:val="00EF5234"/>
    <w:rsid w:val="00F4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MQQRJKESPSZQ-216-19759</_dlc_DocId>
    <_dlc_DocIdUrl xmlns="de2725e4-ec5b-47eb-bdd9-6fcbc3c86379">
      <Url>http://tec.mineduc.cl/UCE/curriculum_en_linea/_layouts/DocIdRedir.aspx?ID=MQQRJKESPSZQ-216-19759</Url>
      <Description>MQQRJKESPSZQ-216-19759</Description>
    </_dlc_DocIdUrl>
  </documentManagement>
</p:properties>
</file>

<file path=customXml/itemProps1.xml><?xml version="1.0" encoding="utf-8"?>
<ds:datastoreItem xmlns:ds="http://schemas.openxmlformats.org/officeDocument/2006/customXml" ds:itemID="{2F926957-131E-49C3-9D38-63E5D3F84ECD}"/>
</file>

<file path=customXml/itemProps2.xml><?xml version="1.0" encoding="utf-8"?>
<ds:datastoreItem xmlns:ds="http://schemas.openxmlformats.org/officeDocument/2006/customXml" ds:itemID="{637D5605-BF62-42FC-8F28-7EA9E19704B0}"/>
</file>

<file path=customXml/itemProps3.xml><?xml version="1.0" encoding="utf-8"?>
<ds:datastoreItem xmlns:ds="http://schemas.openxmlformats.org/officeDocument/2006/customXml" ds:itemID="{C8F2CAC9-C8E1-4DF0-9A8A-24D83E9774E4}"/>
</file>

<file path=customXml/itemProps4.xml><?xml version="1.0" encoding="utf-8"?>
<ds:datastoreItem xmlns:ds="http://schemas.openxmlformats.org/officeDocument/2006/customXml" ds:itemID="{0EBE31C2-3557-4EFF-890C-E2805FDC11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mariajose.oyarzun</dc:creator>
  <cp:lastModifiedBy>Carmen Mariela Salazar Lopez</cp:lastModifiedBy>
  <cp:revision>4</cp:revision>
  <cp:lastPrinted>2012-11-21T14:51:00Z</cp:lastPrinted>
  <dcterms:created xsi:type="dcterms:W3CDTF">2013-06-24T16:22:00Z</dcterms:created>
  <dcterms:modified xsi:type="dcterms:W3CDTF">2013-07-09T14:41:00Z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6143b0ae-c160-4b1c-82e8-37a02419e819</vt:lpwstr>
  </property>
  <property fmtid="{D5CDD505-2E9C-101B-9397-08002B2CF9AE}" pid="3" name="ContentTypeId">
    <vt:lpwstr>0x0101003CE76336628D1C4DA321C1F5A61526BD</vt:lpwstr>
  </property>
</Properties>
</file>