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5C1F80D" w:rsidR="00017E90" w:rsidRDefault="00C95CB2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63FCB9" w14:textId="77777777" w:rsidR="00ED05A3" w:rsidRPr="00ED05A3" w:rsidRDefault="00ED05A3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05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comparan el ciclo vital de una mariposa con el del ser humano para comprender el concepto de etapas de desarrollo y cambios físicos.  </w:t>
            </w:r>
          </w:p>
          <w:p w14:paraId="1D55E35E" w14:textId="7587CF2A" w:rsidR="0007318E" w:rsidRDefault="00ED05A3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Ciencias Naturales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36BCD7B2" w:rsidR="00C95CB2" w:rsidRPr="005F001C" w:rsidRDefault="00C95CB2" w:rsidP="00C95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982D" w14:textId="77777777" w:rsidR="005D52EB" w:rsidRDefault="005D52EB" w:rsidP="00B9327C">
      <w:pPr>
        <w:spacing w:after="0" w:line="240" w:lineRule="auto"/>
      </w:pPr>
      <w:r>
        <w:separator/>
      </w:r>
    </w:p>
  </w:endnote>
  <w:endnote w:type="continuationSeparator" w:id="0">
    <w:p w14:paraId="3AA39E7E" w14:textId="77777777" w:rsidR="005D52EB" w:rsidRDefault="005D52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3DC5" w14:textId="77777777" w:rsidR="005D52EB" w:rsidRDefault="005D52EB" w:rsidP="00B9327C">
      <w:pPr>
        <w:spacing w:after="0" w:line="240" w:lineRule="auto"/>
      </w:pPr>
      <w:r>
        <w:separator/>
      </w:r>
    </w:p>
  </w:footnote>
  <w:footnote w:type="continuationSeparator" w:id="0">
    <w:p w14:paraId="0D1B5958" w14:textId="77777777" w:rsidR="005D52EB" w:rsidRDefault="005D52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95CB2"/>
    <w:rsid w:val="00CB55BB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2020-07-22T21:11:00Z</dcterms:modified>
</cp:coreProperties>
</file>