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33B3A7A9" w:rsidR="0022671E" w:rsidRDefault="00137CD1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503DB2" w14:textId="77777777" w:rsidR="00137CD1" w:rsidRPr="00137CD1" w:rsidRDefault="00137CD1" w:rsidP="00137C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7C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ayuda de su profesor, realizan un listado de los conflictos que ocurren comúnmente dentro de la sala de clase. Luego se dividen en grupos, eligen un conflicto y lo dramatizan, exponiendo una solución para cada problema. </w:t>
            </w:r>
          </w:p>
          <w:p w14:paraId="53A5702C" w14:textId="655B8A90" w:rsidR="00193FCD" w:rsidRPr="00137CD1" w:rsidRDefault="00137CD1" w:rsidP="00137C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37CD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137C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Esta actividad puede repetirse con diversos cuentos tradicionales.</w:t>
            </w:r>
          </w:p>
          <w:p w14:paraId="3626FB59" w14:textId="10856159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F448E7" w14:textId="219DC141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0B8D57" w14:textId="223A1B5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DA95" w14:textId="77777777" w:rsidR="00DF036E" w:rsidRDefault="00DF036E" w:rsidP="00B9327C">
      <w:pPr>
        <w:spacing w:after="0" w:line="240" w:lineRule="auto"/>
      </w:pPr>
      <w:r>
        <w:separator/>
      </w:r>
    </w:p>
  </w:endnote>
  <w:endnote w:type="continuationSeparator" w:id="0">
    <w:p w14:paraId="3EADA0F7" w14:textId="77777777" w:rsidR="00DF036E" w:rsidRDefault="00DF036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5EE6" w14:textId="77777777" w:rsidR="00DF036E" w:rsidRDefault="00DF036E" w:rsidP="00B9327C">
      <w:pPr>
        <w:spacing w:after="0" w:line="240" w:lineRule="auto"/>
      </w:pPr>
      <w:r>
        <w:separator/>
      </w:r>
    </w:p>
  </w:footnote>
  <w:footnote w:type="continuationSeparator" w:id="0">
    <w:p w14:paraId="7219D849" w14:textId="77777777" w:rsidR="00DF036E" w:rsidRDefault="00DF036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37CD1"/>
    <w:rsid w:val="00143154"/>
    <w:rsid w:val="0014619E"/>
    <w:rsid w:val="00147718"/>
    <w:rsid w:val="00150083"/>
    <w:rsid w:val="00156D65"/>
    <w:rsid w:val="001579AD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03D7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C748E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DF036E"/>
    <w:rsid w:val="00E01F34"/>
    <w:rsid w:val="00E41AB4"/>
    <w:rsid w:val="00E42366"/>
    <w:rsid w:val="00E42F2A"/>
    <w:rsid w:val="00E678FB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493C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2020-07-07T21:02:00Z</dcterms:modified>
</cp:coreProperties>
</file>