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43"/>
        <w:gridCol w:w="689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</w:t>
            </w:r>
            <w:proofErr w:type="gramEnd"/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niños tienen derechos que les permiten recibir un cuidado especial por parte de la sociedad con el fin de que puedan aprender, crecer y desarrollarse, y dar 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ejemplos de cómo la sociedad les garantiza estos derechos.</w:t>
            </w:r>
          </w:p>
          <w:p w14:paraId="6172973C" w14:textId="747C4EF3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5FEDC1D4" w14:textId="3F31BE1A" w:rsidR="00646F7C" w:rsidRDefault="00646F7C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761429" w14:textId="77777777" w:rsidR="00646F7C" w:rsidRPr="00646F7C" w:rsidRDefault="00646F7C" w:rsidP="00646F7C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46F7C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646F7C">
              <w:rPr>
                <w:rFonts w:ascii="Arial" w:eastAsia="Calibri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 Presentar, en forma oral, visual o escrita. (OA i)</w:t>
            </w:r>
          </w:p>
          <w:p w14:paraId="7256CE59" w14:textId="77777777" w:rsidR="00646F7C" w:rsidRDefault="00646F7C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2AD00BA" w:rsidR="00846B70" w:rsidRPr="00964142" w:rsidRDefault="00846B70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F1FF87D" w14:textId="77777777" w:rsidR="00722F71" w:rsidRDefault="00995CEA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Participación en deberes y responsabilidades de la vida cotidiana</w:t>
            </w:r>
          </w:p>
          <w:p w14:paraId="4F4A2C60" w14:textId="7C82C2D6" w:rsidR="00995CEA" w:rsidRDefault="00AD5F7E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EE327B2" w14:textId="77777777" w:rsidR="00995CEA" w:rsidRDefault="00AD5F7E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5F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estudiante completa en su cuaderno un cuadro como el siguiente, indicando tres deberes y/o responsabilidades que tenga en su casa, en la escuela y en lugares públicos (plaza, vía pública, playa, etc.).</w:t>
            </w:r>
          </w:p>
          <w:p w14:paraId="0E8BF608" w14:textId="77777777" w:rsidR="00AD5F7E" w:rsidRDefault="00AD5F7E" w:rsidP="00667BA0">
            <w:r>
              <w:object w:dxaOrig="6675" w:dyaOrig="3465" w14:anchorId="6AA48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75pt;height:173.25pt" o:ole="">
                  <v:imagedata r:id="rId8" o:title=""/>
                </v:shape>
                <o:OLEObject Type="Embed" ProgID="PBrush" ShapeID="_x0000_i1025" DrawAspect="Content" ObjectID="_1661071371" r:id="rId9"/>
              </w:object>
            </w:r>
          </w:p>
          <w:p w14:paraId="328ED64C" w14:textId="3A207108" w:rsidR="00AD5F7E" w:rsidRPr="00995CEA" w:rsidRDefault="00AD5F7E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D5F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forma voluntaria, comparten y comparan sus recuadros con los de sus compañeros.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90C7" w14:textId="77777777" w:rsidR="00677FB3" w:rsidRDefault="00677FB3" w:rsidP="00B9327C">
      <w:pPr>
        <w:spacing w:after="0" w:line="240" w:lineRule="auto"/>
      </w:pPr>
      <w:r>
        <w:separator/>
      </w:r>
    </w:p>
  </w:endnote>
  <w:endnote w:type="continuationSeparator" w:id="0">
    <w:p w14:paraId="32FD466F" w14:textId="77777777" w:rsidR="00677FB3" w:rsidRDefault="00677F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0F05" w14:textId="77777777" w:rsidR="00677FB3" w:rsidRDefault="00677FB3" w:rsidP="00B9327C">
      <w:pPr>
        <w:spacing w:after="0" w:line="240" w:lineRule="auto"/>
      </w:pPr>
      <w:r>
        <w:separator/>
      </w:r>
    </w:p>
  </w:footnote>
  <w:footnote w:type="continuationSeparator" w:id="0">
    <w:p w14:paraId="413ECCBC" w14:textId="77777777" w:rsidR="00677FB3" w:rsidRDefault="00677F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5F7E"/>
    <w:rsid w:val="00AD7C3B"/>
    <w:rsid w:val="00B06E79"/>
    <w:rsid w:val="00B163FC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2020-09-08T15:56:00Z</dcterms:modified>
</cp:coreProperties>
</file>