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, los espacios </w:t>
            </w:r>
            <w:r w:rsidRPr="00AC3A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y el diseño urbano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D312EAE" w14:textId="77777777" w:rsidR="001E700A" w:rsidRDefault="00AB4F16" w:rsidP="001E700A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AB4F1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4. interviniendo un espacio público (6 horas de clases)</w:t>
            </w:r>
          </w:p>
          <w:p w14:paraId="19BBF54E" w14:textId="77777777" w:rsidR="00B526D9" w:rsidRP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Los y las estudiantes observan imágenes de diferentes espacios urbanos en los que están presentes elementos inmuebles que destacan por su originalidad, atractivo, comodidad y otras características estéticas (por ejemplo: estaciones de metro, paraderos de buses, pasarelas peatonales, fuentes y espejos de agua, entre otros). A continuación, dialogan acerca de cómo estos elementos aportan interés, atractivo y calidad de vida a espacios públicos en los que las personas se desenvuelven cotidianamente. </w:t>
            </w:r>
          </w:p>
          <w:p w14:paraId="33B67F85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Realizan un proyecto individual o en grupos pequeños, para mejorar un espacio público cotidiano, considerando su atractivo y aporte a la calidad de vida, con elementos de diseño urbano.  </w:t>
            </w:r>
          </w:p>
          <w:p w14:paraId="66A79E04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&gt; Realizan un recorrido por el establecimiento o su entorno cotidiano y seleccionan un espacio para ser intervenido con elementos de diseño urbano, como estaciones de metro, paraderos de buses, pasarelas peatonales, fuentes, espejos de agua, juegos infantiles, luminarias, bancos y glorietas, entre otros. </w:t>
            </w:r>
          </w:p>
          <w:p w14:paraId="2E55A9FB" w14:textId="77777777" w:rsidR="00AB4F16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>&gt; Observan los elementos de diseño urbano presentes en el espacio seleccionado, considerando su interés, atractivo, calidad estética y funcionalidad.</w:t>
            </w:r>
          </w:p>
          <w:p w14:paraId="782770DF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&gt; Deciden cuáles conservarían, aquellos que transformarían y otros qué sería necesario incorporar para convertir ese espacio en uno estéticamente atractivo </w:t>
            </w: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y que aporte a la calidad de vida (por ejemplo: modificar el acceso a una estación de metro, mejorar la estética y la comodidad de una pasarela o paradero de buses, incorporar una fuente o un espejo de agua en una vereda amplia, entre otros). </w:t>
            </w:r>
          </w:p>
          <w:p w14:paraId="6283A9D9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&gt; Seleccionan uno de los elementos que han decidido incorporar o modificar y buscan ejemplos e investigan acerca de este, respondiendo a preguntas como las siguientes: </w:t>
            </w:r>
          </w:p>
          <w:p w14:paraId="5D133420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- ¿Qué necesidades busca resolver el elemento investigado?, ¿cómo aporta al mejoramiento de la calidad de vida de las personas? </w:t>
            </w:r>
          </w:p>
          <w:p w14:paraId="1F96C836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- ¿Con qué materiales y procedimientos ha sido elaborado? </w:t>
            </w:r>
          </w:p>
          <w:p w14:paraId="60BF5AE3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- ¿Aportan las formas, colores y texturas al aspecto estético del elemento?, ¿cómo? </w:t>
            </w:r>
          </w:p>
          <w:p w14:paraId="5377BE59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>- ¿Qué mejorarían del elemento seleccionado?, ¿por qué</w:t>
            </w:r>
          </w:p>
          <w:p w14:paraId="6A748BB1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&gt; A partir del espacio, el elemento inmueble seleccionado y sus investigaciones, desarrollan ideas imaginativas para realizar su diseño, por medio de croquis, dibujos o fotografías intervenidas.  </w:t>
            </w:r>
          </w:p>
          <w:p w14:paraId="26ABEF26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&gt; Evalúan sus ideas y propuestas a partir del interés y aporte al mejoramiento de la calidad de vida, con apoyo del o la docente. </w:t>
            </w:r>
          </w:p>
          <w:p w14:paraId="4A3E67EE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&gt; Realizan modificaciones si es necesario. </w:t>
            </w:r>
          </w:p>
          <w:p w14:paraId="161E7E9D" w14:textId="2D023F2D" w:rsidR="00B526D9" w:rsidRP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>&gt; Elaboran una representación tridimensional de su proyecto, considerando la propuesta y la evaluación de sus pares y del o la docente.</w:t>
            </w:r>
          </w:p>
          <w:p w14:paraId="7BDE435E" w14:textId="77777777" w:rsidR="00B526D9" w:rsidRDefault="00B526D9" w:rsidP="00B526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Al terminar sus trabajos, los exponen al curso y responden frente a proyectos visuales de sus pares, </w:t>
            </w: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manifestando sus apreciaciones, indicando fortalezas y elementos por mejorar en relación con la originalidad de las formas, utilización de materiales y lenguaje </w:t>
            </w:r>
            <w:proofErr w:type="gramStart"/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>visual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 aportes</w:t>
            </w:r>
            <w:proofErr w:type="gramEnd"/>
            <w:r w:rsidRPr="00B526D9">
              <w:rPr>
                <w:rFonts w:ascii="Arial" w:hAnsi="Arial" w:cs="Arial"/>
                <w:sz w:val="24"/>
                <w:szCs w:val="24"/>
                <w:lang w:val="es-ES"/>
              </w:rPr>
              <w:t xml:space="preserve"> al interés, atractivo, comodidad y calidad estética del espacio público.</w:t>
            </w:r>
          </w:p>
          <w:p w14:paraId="05C7EA08" w14:textId="77777777" w:rsidR="00B526D9" w:rsidRPr="000913DC" w:rsidRDefault="00B526D9" w:rsidP="00B526D9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326F9AA" w14:textId="116A4E0D" w:rsidR="000913DC" w:rsidRPr="000913DC" w:rsidRDefault="000913DC" w:rsidP="000913D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0913D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Observación a la o el docente</w:t>
            </w:r>
            <w:r w:rsidRPr="000913D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</w:t>
            </w:r>
            <w:proofErr w:type="gramStart"/>
            <w:r w:rsidRPr="000913D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De acuerdo a</w:t>
            </w:r>
            <w:proofErr w:type="gramEnd"/>
            <w:r w:rsidRPr="000913D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las posibilidades con las que cuente el establecimiento y el contexto del curso, la representación de los proyectos se puede realizar por medio de programas computacionales, o también mediante dibujos de planos, elevaciones, perspectivas y representaciones tridimensionales. </w:t>
            </w:r>
          </w:p>
          <w:p w14:paraId="328ED64C" w14:textId="3944E838" w:rsidR="000913DC" w:rsidRPr="00B526D9" w:rsidRDefault="000913DC" w:rsidP="000913D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913DC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Durante el desarrollo de esta actividad, es importante que el profesor o la profesora genere espacios para la expresión de la autonomía de los y las estudiantes, pues son ellos y ellas quienes, por ejemplo, determinarán el espacio, los elementos de lenguaje visual, las materialidades y procedimientos que les parezcan más pertinentes para desarrollar su propuesta y proyecto.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7DB9B" w14:textId="77777777" w:rsidR="00F152D4" w:rsidRDefault="00F152D4" w:rsidP="00B9327C">
      <w:pPr>
        <w:spacing w:after="0" w:line="240" w:lineRule="auto"/>
      </w:pPr>
      <w:r>
        <w:separator/>
      </w:r>
    </w:p>
  </w:endnote>
  <w:endnote w:type="continuationSeparator" w:id="0">
    <w:p w14:paraId="6D6CEF69" w14:textId="77777777" w:rsidR="00F152D4" w:rsidRDefault="00F152D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1BB8C" w14:textId="77777777" w:rsidR="00F152D4" w:rsidRDefault="00F152D4" w:rsidP="00B9327C">
      <w:pPr>
        <w:spacing w:after="0" w:line="240" w:lineRule="auto"/>
      </w:pPr>
      <w:r>
        <w:separator/>
      </w:r>
    </w:p>
  </w:footnote>
  <w:footnote w:type="continuationSeparator" w:id="0">
    <w:p w14:paraId="194843C7" w14:textId="77777777" w:rsidR="00F152D4" w:rsidRDefault="00F152D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D3A2AF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C3AEA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454EA"/>
    <w:rsid w:val="00072096"/>
    <w:rsid w:val="00072371"/>
    <w:rsid w:val="000733AA"/>
    <w:rsid w:val="000913DC"/>
    <w:rsid w:val="000A128C"/>
    <w:rsid w:val="000A39A3"/>
    <w:rsid w:val="000A4E10"/>
    <w:rsid w:val="000B01CC"/>
    <w:rsid w:val="000B5032"/>
    <w:rsid w:val="000C6C75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00A"/>
    <w:rsid w:val="00200830"/>
    <w:rsid w:val="00237A76"/>
    <w:rsid w:val="00250813"/>
    <w:rsid w:val="00254081"/>
    <w:rsid w:val="0026567C"/>
    <w:rsid w:val="00286FEE"/>
    <w:rsid w:val="002A10A1"/>
    <w:rsid w:val="002A2FB0"/>
    <w:rsid w:val="002B3DF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470D0"/>
    <w:rsid w:val="00360C52"/>
    <w:rsid w:val="003642F9"/>
    <w:rsid w:val="0036610D"/>
    <w:rsid w:val="00367585"/>
    <w:rsid w:val="00377273"/>
    <w:rsid w:val="00380A68"/>
    <w:rsid w:val="00392323"/>
    <w:rsid w:val="0039404E"/>
    <w:rsid w:val="00395C5D"/>
    <w:rsid w:val="003A2EFD"/>
    <w:rsid w:val="003B6D91"/>
    <w:rsid w:val="003D6136"/>
    <w:rsid w:val="003D69C5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3A8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839C5"/>
    <w:rsid w:val="005A51FA"/>
    <w:rsid w:val="005D5963"/>
    <w:rsid w:val="005E1293"/>
    <w:rsid w:val="005E3444"/>
    <w:rsid w:val="005F476E"/>
    <w:rsid w:val="00627F46"/>
    <w:rsid w:val="00642158"/>
    <w:rsid w:val="00645133"/>
    <w:rsid w:val="00645B2E"/>
    <w:rsid w:val="006466D1"/>
    <w:rsid w:val="00650DA0"/>
    <w:rsid w:val="006A1E12"/>
    <w:rsid w:val="006B551F"/>
    <w:rsid w:val="006C757C"/>
    <w:rsid w:val="006D452B"/>
    <w:rsid w:val="006F1BE8"/>
    <w:rsid w:val="006F1EDC"/>
    <w:rsid w:val="006F468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A45AC"/>
    <w:rsid w:val="009B2ED9"/>
    <w:rsid w:val="009B6FEA"/>
    <w:rsid w:val="009C091C"/>
    <w:rsid w:val="009C4F41"/>
    <w:rsid w:val="009C751C"/>
    <w:rsid w:val="009D25C0"/>
    <w:rsid w:val="009D6512"/>
    <w:rsid w:val="009E67E9"/>
    <w:rsid w:val="00A0067B"/>
    <w:rsid w:val="00A02ADF"/>
    <w:rsid w:val="00A53D7E"/>
    <w:rsid w:val="00A60B04"/>
    <w:rsid w:val="00A65534"/>
    <w:rsid w:val="00A661AE"/>
    <w:rsid w:val="00A87257"/>
    <w:rsid w:val="00A91DC2"/>
    <w:rsid w:val="00AB4F16"/>
    <w:rsid w:val="00AC044E"/>
    <w:rsid w:val="00AC3AEA"/>
    <w:rsid w:val="00AC4E71"/>
    <w:rsid w:val="00AC5FE5"/>
    <w:rsid w:val="00AD7C3B"/>
    <w:rsid w:val="00B06BDE"/>
    <w:rsid w:val="00B102AF"/>
    <w:rsid w:val="00B156F6"/>
    <w:rsid w:val="00B227F5"/>
    <w:rsid w:val="00B257E4"/>
    <w:rsid w:val="00B26111"/>
    <w:rsid w:val="00B3338F"/>
    <w:rsid w:val="00B36488"/>
    <w:rsid w:val="00B366AE"/>
    <w:rsid w:val="00B409D5"/>
    <w:rsid w:val="00B4587D"/>
    <w:rsid w:val="00B526D9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3E5F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E4D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152D4"/>
    <w:rsid w:val="00F16472"/>
    <w:rsid w:val="00F561C4"/>
    <w:rsid w:val="00F8208F"/>
    <w:rsid w:val="00F83D66"/>
    <w:rsid w:val="00F869B3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140</cp:revision>
  <dcterms:created xsi:type="dcterms:W3CDTF">2020-05-14T12:41:00Z</dcterms:created>
  <dcterms:modified xsi:type="dcterms:W3CDTF">2020-07-06T21:27:00Z</dcterms:modified>
</cp:coreProperties>
</file>