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F51CA" w:rsidRPr="00CC34CE" w:rsidRDefault="00BA5FDB" w:rsidP="00521271">
      <w:pPr>
        <w:spacing w:after="0" w:line="240" w:lineRule="auto"/>
        <w:jc w:val="center"/>
        <w:rPr>
          <w:rFonts w:ascii="Arial" w:hAnsi="Arial" w:cs="Arial"/>
          <w:b/>
          <w:bCs/>
          <w:color w:val="D557AF"/>
          <w:spacing w:val="30"/>
          <w:sz w:val="28"/>
          <w:szCs w:val="28"/>
        </w:rPr>
      </w:pPr>
      <w:r>
        <w:rPr>
          <w:rFonts w:ascii="Arial" w:hAnsi="Arial" w:cs="Arial"/>
          <w:b/>
          <w:bCs/>
          <w:color w:val="D557AF"/>
          <w:spacing w:val="30"/>
          <w:sz w:val="28"/>
          <w:szCs w:val="28"/>
        </w:rPr>
        <w:t>ORGANIZACIÓN DE LOS RECURSOS</w:t>
      </w:r>
    </w:p>
    <w:p w:rsidR="00AF51CA" w:rsidRPr="00CC34CE" w:rsidRDefault="00521271" w:rsidP="00521271">
      <w:pPr>
        <w:pBdr>
          <w:bottom w:val="single" w:sz="4" w:space="1" w:color="D558AF"/>
        </w:pBdr>
        <w:spacing w:after="0" w:line="240" w:lineRule="auto"/>
        <w:ind w:left="1701" w:right="1608"/>
        <w:jc w:val="center"/>
        <w:rPr>
          <w:rFonts w:ascii="Arial" w:hAnsi="Arial" w:cs="Arial"/>
          <w:b/>
          <w:color w:val="404040" w:themeColor="text1" w:themeTint="BF"/>
          <w:sz w:val="28"/>
          <w:szCs w:val="28"/>
        </w:rPr>
      </w:pPr>
      <w:r w:rsidRPr="00521271">
        <w:rPr>
          <w:rFonts w:ascii="Arial" w:hAnsi="Arial" w:cs="Arial"/>
          <w:b/>
          <w:color w:val="404040" w:themeColor="text1" w:themeTint="BF"/>
          <w:sz w:val="28"/>
          <w:szCs w:val="28"/>
        </w:rPr>
        <w:t>Arbolito: proporcionalidad directa</w:t>
      </w:r>
    </w:p>
    <w:p w:rsidR="00AF51CA" w:rsidRPr="00482DFD" w:rsidRDefault="00AF51CA" w:rsidP="00521271">
      <w:pPr>
        <w:spacing w:after="0" w:line="240" w:lineRule="auto"/>
        <w:rPr>
          <w:rFonts w:ascii="Arial" w:hAnsi="Arial" w:cs="Arial"/>
          <w:lang w:val="es-ES"/>
        </w:rPr>
      </w:pPr>
    </w:p>
    <w:p w:rsidR="00AF51CA" w:rsidRDefault="00AF51CA" w:rsidP="00521271">
      <w:pPr>
        <w:spacing w:after="0" w:line="240" w:lineRule="auto"/>
        <w:rPr>
          <w:rFonts w:ascii="Arial" w:hAnsi="Arial" w:cs="Arial"/>
        </w:rPr>
      </w:pPr>
      <w:r w:rsidRPr="00A5772A">
        <w:rPr>
          <w:rFonts w:ascii="Arial" w:hAnsi="Arial" w:cs="Arial"/>
          <w:b/>
          <w:color w:val="D557AF"/>
          <w:sz w:val="30"/>
          <w:szCs w:val="30"/>
        </w:rPr>
        <w:t>Palabras clave</w:t>
      </w:r>
      <w:bookmarkStart w:id="0" w:name="_GoBack"/>
      <w:bookmarkEnd w:id="0"/>
    </w:p>
    <w:p w:rsidR="00AF51CA" w:rsidRPr="006D3B99" w:rsidRDefault="00521271" w:rsidP="00521271">
      <w:pPr>
        <w:spacing w:after="0" w:line="240" w:lineRule="auto"/>
      </w:pPr>
      <w:r>
        <w:t>P</w:t>
      </w:r>
      <w:r w:rsidRPr="00521271">
        <w:t>roporcionalidad, proporcionalidad directa, constante de proporcionalidad, razón, cociente, función lineal, pendiente, representación gráfica.</w:t>
      </w:r>
      <w:r w:rsidR="00545C3B" w:rsidRPr="006D3B99">
        <w:t xml:space="preserve"> </w:t>
      </w:r>
    </w:p>
    <w:p w:rsidR="0055227F" w:rsidRDefault="0055227F" w:rsidP="00521271">
      <w:pPr>
        <w:spacing w:after="0" w:line="240" w:lineRule="auto"/>
        <w:rPr>
          <w:rFonts w:ascii="Arial" w:hAnsi="Arial" w:cs="Arial"/>
          <w:lang w:val="es-ES"/>
        </w:rPr>
      </w:pPr>
    </w:p>
    <w:tbl>
      <w:tblPr>
        <w:tblW w:w="0" w:type="auto"/>
        <w:jc w:val="center"/>
        <w:tblBorders>
          <w:top w:val="single" w:sz="12" w:space="0" w:color="D558AF"/>
          <w:left w:val="single" w:sz="12" w:space="0" w:color="D558AF"/>
          <w:bottom w:val="single" w:sz="12" w:space="0" w:color="D558AF"/>
          <w:right w:val="single" w:sz="12" w:space="0" w:color="D558AF"/>
        </w:tblBorders>
        <w:shd w:val="clear" w:color="auto" w:fill="D9D9D9"/>
        <w:tblLook w:val="04A0" w:firstRow="1" w:lastRow="0" w:firstColumn="1" w:lastColumn="0" w:noHBand="0" w:noVBand="1"/>
      </w:tblPr>
      <w:tblGrid>
        <w:gridCol w:w="7763"/>
      </w:tblGrid>
      <w:tr w:rsidR="0055227F" w:rsidRPr="00833651" w:rsidTr="00C012AE">
        <w:trPr>
          <w:trHeight w:val="2456"/>
          <w:jc w:val="center"/>
        </w:trPr>
        <w:tc>
          <w:tcPr>
            <w:tcW w:w="7763" w:type="dxa"/>
            <w:shd w:val="clear" w:color="auto" w:fill="D9D9D9"/>
          </w:tcPr>
          <w:p w:rsidR="0055227F" w:rsidRDefault="0055227F" w:rsidP="00521271">
            <w:pPr>
              <w:spacing w:after="0" w:line="240" w:lineRule="auto"/>
              <w:rPr>
                <w:rFonts w:ascii="Arial" w:hAnsi="Arial" w:cs="Arial"/>
                <w:i/>
                <w:lang w:val="es-ES"/>
              </w:rPr>
            </w:pPr>
            <w:r>
              <w:rPr>
                <w:rFonts w:ascii="Arial" w:hAnsi="Arial" w:cs="Arial"/>
                <w:b/>
                <w:i/>
                <w:lang w:val="es-ES"/>
              </w:rPr>
              <w:br/>
            </w:r>
            <w:r w:rsidRPr="00153DF9">
              <w:rPr>
                <w:rFonts w:ascii="Arial" w:hAnsi="Arial" w:cs="Arial"/>
                <w:b/>
                <w:i/>
                <w:lang w:val="es-ES"/>
              </w:rPr>
              <w:t xml:space="preserve">Objetivo de Aprendizaje Nº </w:t>
            </w:r>
            <w:r w:rsidR="00521271">
              <w:rPr>
                <w:rFonts w:ascii="Arial" w:hAnsi="Arial" w:cs="Arial"/>
                <w:b/>
                <w:i/>
                <w:lang w:val="es-ES"/>
              </w:rPr>
              <w:t>8</w:t>
            </w:r>
          </w:p>
          <w:p w:rsidR="0055227F" w:rsidRDefault="0055227F" w:rsidP="00521271">
            <w:pPr>
              <w:spacing w:after="0" w:line="240" w:lineRule="auto"/>
              <w:rPr>
                <w:rFonts w:ascii="Arial" w:hAnsi="Arial" w:cs="Arial"/>
                <w:i/>
                <w:lang w:val="es-ES"/>
              </w:rPr>
            </w:pPr>
          </w:p>
          <w:p w:rsidR="0055227F" w:rsidRPr="003C090E" w:rsidRDefault="00521271" w:rsidP="00521271">
            <w:pPr>
              <w:spacing w:after="0" w:line="240" w:lineRule="auto"/>
            </w:pPr>
            <w:r w:rsidRPr="00521271">
              <w:t>Mostrar que comprenden las proporciones directas e inversas:</w:t>
            </w:r>
          </w:p>
          <w:p w:rsidR="00521271" w:rsidRDefault="00521271" w:rsidP="00521271">
            <w:pPr>
              <w:pStyle w:val="Prrafodelista"/>
              <w:numPr>
                <w:ilvl w:val="0"/>
                <w:numId w:val="9"/>
              </w:numPr>
              <w:spacing w:after="0" w:line="240" w:lineRule="auto"/>
            </w:pPr>
            <w:r>
              <w:t>R</w:t>
            </w:r>
            <w:r>
              <w:t>ealizando tablas de valores para relaciones proporcionales</w:t>
            </w:r>
            <w:r>
              <w:t>.</w:t>
            </w:r>
          </w:p>
          <w:p w:rsidR="00521271" w:rsidRDefault="00521271" w:rsidP="00521271">
            <w:pPr>
              <w:pStyle w:val="Prrafodelista"/>
              <w:numPr>
                <w:ilvl w:val="0"/>
                <w:numId w:val="9"/>
              </w:numPr>
              <w:spacing w:after="0" w:line="240" w:lineRule="auto"/>
            </w:pPr>
            <w:r>
              <w:t>G</w:t>
            </w:r>
            <w:r>
              <w:t>raficando los valores de la tabla</w:t>
            </w:r>
            <w:r>
              <w:t>.</w:t>
            </w:r>
          </w:p>
          <w:p w:rsidR="00521271" w:rsidRDefault="00521271" w:rsidP="00521271">
            <w:pPr>
              <w:pStyle w:val="Prrafodelista"/>
              <w:numPr>
                <w:ilvl w:val="0"/>
                <w:numId w:val="9"/>
              </w:numPr>
              <w:spacing w:after="0" w:line="240" w:lineRule="auto"/>
            </w:pPr>
            <w:r>
              <w:t>E</w:t>
            </w:r>
            <w:r>
              <w:t>xplicando las características de la gráfica</w:t>
            </w:r>
            <w:r>
              <w:t>.</w:t>
            </w:r>
          </w:p>
          <w:p w:rsidR="0055227F" w:rsidRPr="00D710E8" w:rsidRDefault="00521271" w:rsidP="00521271">
            <w:pPr>
              <w:pStyle w:val="Prrafodelista"/>
              <w:numPr>
                <w:ilvl w:val="0"/>
                <w:numId w:val="9"/>
              </w:numPr>
              <w:spacing w:after="0" w:line="240" w:lineRule="auto"/>
              <w:rPr>
                <w:rFonts w:ascii="Arial" w:hAnsi="Arial" w:cs="Arial"/>
                <w:i/>
                <w:lang w:val="es-ES"/>
              </w:rPr>
            </w:pPr>
            <w:r>
              <w:t>R</w:t>
            </w:r>
            <w:r>
              <w:t>esolviendo problemas de la vida diaria y de otras asignaturas</w:t>
            </w:r>
            <w:r w:rsidR="0055227F" w:rsidRPr="003C090E">
              <w:t>.</w:t>
            </w:r>
          </w:p>
        </w:tc>
      </w:tr>
    </w:tbl>
    <w:p w:rsidR="0055227F" w:rsidRDefault="0055227F" w:rsidP="00521271">
      <w:pPr>
        <w:spacing w:after="0" w:line="240" w:lineRule="auto"/>
        <w:rPr>
          <w:rFonts w:ascii="Arial" w:hAnsi="Arial" w:cs="Arial"/>
        </w:rPr>
      </w:pPr>
    </w:p>
    <w:p w:rsidR="0090279E" w:rsidRDefault="0090279E" w:rsidP="00521271">
      <w:pPr>
        <w:spacing w:after="0" w:line="240" w:lineRule="auto"/>
        <w:rPr>
          <w:rFonts w:ascii="Arial" w:hAnsi="Arial" w:cs="Arial"/>
          <w:b/>
          <w:color w:val="D557AF"/>
          <w:sz w:val="30"/>
          <w:szCs w:val="30"/>
        </w:rPr>
      </w:pPr>
      <w:r w:rsidRPr="008F440A">
        <w:rPr>
          <w:rFonts w:ascii="Arial" w:hAnsi="Arial" w:cs="Arial"/>
          <w:b/>
          <w:color w:val="D557AF"/>
          <w:sz w:val="30"/>
          <w:szCs w:val="30"/>
        </w:rPr>
        <w:t>Presentación</w:t>
      </w:r>
    </w:p>
    <w:p w:rsidR="00FB2B40" w:rsidRDefault="00FB2B40" w:rsidP="00521271">
      <w:pPr>
        <w:spacing w:after="0" w:line="240" w:lineRule="auto"/>
        <w:rPr>
          <w:lang w:val="es-ES"/>
        </w:rPr>
      </w:pPr>
    </w:p>
    <w:p w:rsidR="00AB00B1" w:rsidRDefault="00521271" w:rsidP="00521271">
      <w:pPr>
        <w:spacing w:after="0" w:line="240" w:lineRule="auto"/>
      </w:pPr>
      <w:r w:rsidRPr="001A3118">
        <w:rPr>
          <w:lang w:val="es-ES"/>
        </w:rPr>
        <w:t>El “Arbolito” es un objeto para facilitar el aprendizaje que tiene como núcleo un digital interactivo autoejecutable. Hace uso de la metáfora de un árbol y su sombr</w:t>
      </w:r>
      <w:r>
        <w:rPr>
          <w:lang w:val="es-ES"/>
        </w:rPr>
        <w:t>a</w:t>
      </w:r>
      <w:r w:rsidRPr="001A3118">
        <w:rPr>
          <w:lang w:val="es-ES"/>
        </w:rPr>
        <w:t xml:space="preserve"> para introducir o dar la oportunidad para explorar el concepto de </w:t>
      </w:r>
      <w:r w:rsidRPr="00A10B24">
        <w:rPr>
          <w:b/>
          <w:i/>
          <w:lang w:val="es-ES"/>
        </w:rPr>
        <w:t>proporcionalidad directa</w:t>
      </w:r>
      <w:r w:rsidRPr="001A3118">
        <w:rPr>
          <w:lang w:val="es-ES"/>
        </w:rPr>
        <w:t>.</w:t>
      </w:r>
    </w:p>
    <w:p w:rsidR="00BA5FDB" w:rsidRPr="00993DE4" w:rsidRDefault="00BA5FDB" w:rsidP="00521271">
      <w:pPr>
        <w:spacing w:after="0" w:line="240" w:lineRule="auto"/>
        <w:rPr>
          <w:rFonts w:ascii="Arial" w:hAnsi="Arial" w:cs="Arial"/>
        </w:rPr>
      </w:pPr>
    </w:p>
    <w:p w:rsidR="00BA5FDB" w:rsidRDefault="00BA5FDB" w:rsidP="00BA5FDB">
      <w:pPr>
        <w:rPr>
          <w:rFonts w:ascii="Arial" w:hAnsi="Arial" w:cs="Arial"/>
          <w:lang w:val="es-ES"/>
        </w:rPr>
      </w:pPr>
      <w:r w:rsidRPr="0009689A">
        <w:rPr>
          <w:rFonts w:ascii="Arial" w:hAnsi="Arial" w:cs="Arial"/>
          <w:lang w:val="es-ES"/>
        </w:rPr>
        <w:t xml:space="preserve">La actividad </w:t>
      </w:r>
      <w:r w:rsidR="00FB2B40">
        <w:rPr>
          <w:rFonts w:ascii="Arial" w:hAnsi="Arial" w:cs="Arial"/>
          <w:b/>
          <w:lang w:val="es-ES"/>
        </w:rPr>
        <w:t>P</w:t>
      </w:r>
      <w:r w:rsidR="00FB2B40" w:rsidRPr="00FB2B40">
        <w:rPr>
          <w:rFonts w:ascii="Arial" w:hAnsi="Arial" w:cs="Arial"/>
          <w:b/>
          <w:lang w:val="es-ES"/>
        </w:rPr>
        <w:t>roporcionalidad directa</w:t>
      </w:r>
      <w:r w:rsidR="00FB2B40" w:rsidRPr="00FB2B40">
        <w:rPr>
          <w:rFonts w:ascii="Arial" w:hAnsi="Arial" w:cs="Arial"/>
          <w:b/>
          <w:lang w:val="es-ES"/>
        </w:rPr>
        <w:t xml:space="preserve"> </w:t>
      </w:r>
      <w:r w:rsidRPr="0009689A">
        <w:rPr>
          <w:rFonts w:ascii="Arial" w:hAnsi="Arial" w:cs="Arial"/>
          <w:lang w:val="es-ES"/>
        </w:rPr>
        <w:t xml:space="preserve">hace uso de los siguientes recursos de aprendizaje: </w:t>
      </w: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75"/>
        <w:gridCol w:w="2245"/>
        <w:gridCol w:w="2794"/>
      </w:tblGrid>
      <w:tr w:rsidR="00DF7515" w:rsidTr="00FB2B40">
        <w:trPr>
          <w:trHeight w:val="1878"/>
          <w:jc w:val="center"/>
        </w:trPr>
        <w:tc>
          <w:tcPr>
            <w:tcW w:w="2775" w:type="dxa"/>
            <w:tcBorders>
              <w:right w:val="single" w:sz="4" w:space="0" w:color="808080" w:themeColor="background1" w:themeShade="80"/>
            </w:tcBorders>
          </w:tcPr>
          <w:p w:rsidR="000A6C83" w:rsidRDefault="00DF7515" w:rsidP="00FB2B40">
            <w:pPr>
              <w:spacing w:after="0" w:line="240" w:lineRule="auto"/>
              <w:jc w:val="center"/>
              <w:rPr>
                <w:rFonts w:ascii="Arial" w:hAnsi="Arial" w:cs="Arial"/>
                <w:lang w:val="es-ES"/>
              </w:rPr>
            </w:pPr>
            <w:r w:rsidRPr="00DF7515">
              <w:rPr>
                <w:rFonts w:ascii="Arial" w:hAnsi="Arial" w:cs="Arial"/>
                <w:lang w:val="es-ES"/>
              </w:rPr>
              <w:drawing>
                <wp:inline distT="0" distB="0" distL="0" distR="0" wp14:anchorId="60F70CE3" wp14:editId="6F28D77B">
                  <wp:extent cx="1241605" cy="1620000"/>
                  <wp:effectExtent l="0" t="0" r="0" b="0"/>
                  <wp:docPr id="18" name="Imagen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1605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5" w:type="dxa"/>
            <w:tcBorders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:rsidR="000A6C83" w:rsidRDefault="000A6C83" w:rsidP="00FB2B40">
            <w:pPr>
              <w:spacing w:after="0" w:line="240" w:lineRule="auto"/>
              <w:jc w:val="center"/>
            </w:pPr>
          </w:p>
          <w:p w:rsidR="000A6C83" w:rsidRDefault="000A6C83" w:rsidP="00FB2B40">
            <w:pPr>
              <w:spacing w:after="0" w:line="240" w:lineRule="auto"/>
              <w:jc w:val="center"/>
              <w:rPr>
                <w:rFonts w:ascii="Arial" w:hAnsi="Arial" w:cs="Arial"/>
                <w:lang w:val="es-ES"/>
              </w:rPr>
            </w:pPr>
            <w:r w:rsidRPr="001A3118">
              <w:rPr>
                <w:noProof/>
                <w:lang w:eastAsia="es-CL"/>
              </w:rPr>
              <w:drawing>
                <wp:inline distT="0" distB="0" distL="0" distR="0" wp14:anchorId="73C353B3" wp14:editId="276EEFAB">
                  <wp:extent cx="1252713" cy="1179319"/>
                  <wp:effectExtent l="0" t="0" r="0" b="0"/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/>
                          <a:srcRect l="24278" t="21052" r="12869"/>
                          <a:stretch/>
                        </pic:blipFill>
                        <pic:spPr bwMode="auto">
                          <a:xfrm>
                            <a:off x="0" y="0"/>
                            <a:ext cx="1313742" cy="12367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A6C83" w:rsidRDefault="000A6C83" w:rsidP="00FB2B40">
            <w:pPr>
              <w:spacing w:after="0" w:line="240" w:lineRule="auto"/>
              <w:jc w:val="center"/>
              <w:rPr>
                <w:rFonts w:ascii="Arial" w:hAnsi="Arial" w:cs="Arial"/>
                <w:lang w:val="es-ES"/>
              </w:rPr>
            </w:pPr>
          </w:p>
        </w:tc>
        <w:tc>
          <w:tcPr>
            <w:tcW w:w="2794" w:type="dxa"/>
            <w:tcBorders>
              <w:left w:val="single" w:sz="4" w:space="0" w:color="808080" w:themeColor="background1" w:themeShade="80"/>
            </w:tcBorders>
          </w:tcPr>
          <w:p w:rsidR="000A6C83" w:rsidRDefault="00230189" w:rsidP="00FB2B40">
            <w:pPr>
              <w:spacing w:after="0" w:line="240" w:lineRule="auto"/>
              <w:jc w:val="center"/>
              <w:rPr>
                <w:rFonts w:ascii="Arial" w:hAnsi="Arial" w:cs="Arial"/>
                <w:lang w:val="es-ES"/>
              </w:rPr>
            </w:pPr>
            <w:r w:rsidRPr="00B14823">
              <w:rPr>
                <w:rFonts w:ascii="Arial" w:hAnsi="Arial" w:cs="Arial"/>
                <w:lang w:val="es-ES"/>
              </w:rPr>
              <w:drawing>
                <wp:inline distT="0" distB="0" distL="0" distR="0" wp14:anchorId="01C41E58" wp14:editId="5BCCC625">
                  <wp:extent cx="1248197" cy="1620000"/>
                  <wp:effectExtent l="0" t="0" r="0" b="0"/>
                  <wp:docPr id="17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8197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7515" w:rsidTr="00FB2B40">
        <w:trPr>
          <w:jc w:val="center"/>
        </w:trPr>
        <w:tc>
          <w:tcPr>
            <w:tcW w:w="2775" w:type="dxa"/>
            <w:tcBorders>
              <w:right w:val="single" w:sz="4" w:space="0" w:color="808080" w:themeColor="background1" w:themeShade="80"/>
            </w:tcBorders>
          </w:tcPr>
          <w:p w:rsidR="000A6C83" w:rsidRDefault="000A6C83" w:rsidP="00FB2B40">
            <w:pPr>
              <w:spacing w:after="0" w:line="240" w:lineRule="auto"/>
              <w:jc w:val="center"/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b/>
                <w:lang w:val="es-ES"/>
              </w:rPr>
              <w:t>G</w:t>
            </w:r>
            <w:r w:rsidRPr="0009689A">
              <w:rPr>
                <w:rFonts w:ascii="Arial" w:hAnsi="Arial" w:cs="Arial"/>
                <w:b/>
                <w:lang w:val="es-ES"/>
              </w:rPr>
              <w:t>uía para el estudiante</w:t>
            </w:r>
          </w:p>
        </w:tc>
        <w:tc>
          <w:tcPr>
            <w:tcW w:w="2245" w:type="dxa"/>
            <w:tcBorders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:rsidR="000A6C83" w:rsidRDefault="000A6C83" w:rsidP="00FB2B40">
            <w:pPr>
              <w:spacing w:after="0" w:line="240" w:lineRule="auto"/>
              <w:jc w:val="center"/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b/>
                <w:lang w:val="es-ES"/>
              </w:rPr>
              <w:t>S</w:t>
            </w:r>
            <w:r w:rsidRPr="0009689A">
              <w:rPr>
                <w:rFonts w:ascii="Arial" w:hAnsi="Arial" w:cs="Arial"/>
                <w:b/>
                <w:lang w:val="es-ES"/>
              </w:rPr>
              <w:t>oftware</w:t>
            </w:r>
          </w:p>
        </w:tc>
        <w:tc>
          <w:tcPr>
            <w:tcW w:w="2794" w:type="dxa"/>
            <w:tcBorders>
              <w:left w:val="single" w:sz="4" w:space="0" w:color="808080" w:themeColor="background1" w:themeShade="80"/>
            </w:tcBorders>
          </w:tcPr>
          <w:p w:rsidR="000A6C83" w:rsidRDefault="000A6C83" w:rsidP="00FB2B40">
            <w:pPr>
              <w:spacing w:after="0" w:line="240" w:lineRule="auto"/>
              <w:jc w:val="center"/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b/>
                <w:lang w:val="es-ES"/>
              </w:rPr>
              <w:t>G</w:t>
            </w:r>
            <w:r w:rsidRPr="0009689A">
              <w:rPr>
                <w:rFonts w:ascii="Arial" w:hAnsi="Arial" w:cs="Arial"/>
                <w:b/>
                <w:lang w:val="es-ES"/>
              </w:rPr>
              <w:t xml:space="preserve">uión de uso </w:t>
            </w:r>
            <w:r>
              <w:rPr>
                <w:rFonts w:ascii="Arial" w:hAnsi="Arial" w:cs="Arial"/>
                <w:b/>
                <w:lang w:val="es-ES"/>
              </w:rPr>
              <w:t>del</w:t>
            </w:r>
            <w:r w:rsidRPr="0009689A">
              <w:rPr>
                <w:rFonts w:ascii="Arial" w:hAnsi="Arial" w:cs="Arial"/>
                <w:b/>
                <w:lang w:val="es-ES"/>
              </w:rPr>
              <w:t xml:space="preserve"> software</w:t>
            </w:r>
          </w:p>
        </w:tc>
      </w:tr>
    </w:tbl>
    <w:p w:rsidR="00BA5FDB" w:rsidRDefault="00BA5FDB" w:rsidP="00FB2B40">
      <w:pPr>
        <w:spacing w:after="0" w:line="240" w:lineRule="auto"/>
        <w:rPr>
          <w:rFonts w:ascii="Arial" w:hAnsi="Arial" w:cs="Arial"/>
          <w:lang w:val="es-ES"/>
        </w:rPr>
      </w:pPr>
    </w:p>
    <w:p w:rsidR="00FB2B40" w:rsidRPr="001A3118" w:rsidRDefault="00FB2B40" w:rsidP="00FB2B40">
      <w:pPr>
        <w:spacing w:after="0" w:line="240" w:lineRule="auto"/>
        <w:rPr>
          <w:lang w:val="es-ES"/>
        </w:rPr>
      </w:pPr>
      <w:r>
        <w:rPr>
          <w:lang w:val="es-ES"/>
        </w:rPr>
        <w:t>Apropiado para introducir o trabajar el concepto de proporcionalidad directa, el digital es apropiado para ser proyectado frente a una audiencia o usado en un dispositivo digital por los y las estudiantes. El guión de uso explica el funcionamiento y propone sesiones en que se trabaja con grupo curso completo y pequeños grupos.</w:t>
      </w:r>
    </w:p>
    <w:p w:rsidR="00521271" w:rsidRDefault="00521271" w:rsidP="00521271">
      <w:pPr>
        <w:rPr>
          <w:lang w:val="es-ES"/>
        </w:rPr>
      </w:pPr>
    </w:p>
    <w:sectPr w:rsidR="00521271" w:rsidSect="00AF51CA">
      <w:headerReference w:type="default" r:id="rId11"/>
      <w:footerReference w:type="default" r:id="rId12"/>
      <w:headerReference w:type="first" r:id="rId13"/>
      <w:footerReference w:type="first" r:id="rId14"/>
      <w:pgSz w:w="12240" w:h="15840"/>
      <w:pgMar w:top="1179" w:right="1041" w:bottom="1417" w:left="1134" w:header="708" w:footer="87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122AC" w:rsidRDefault="00C122AC" w:rsidP="004B034E">
      <w:pPr>
        <w:spacing w:after="0" w:line="240" w:lineRule="auto"/>
      </w:pPr>
      <w:r>
        <w:separator/>
      </w:r>
    </w:p>
  </w:endnote>
  <w:endnote w:type="continuationSeparator" w:id="0">
    <w:p w:rsidR="00C122AC" w:rsidRDefault="00C122AC" w:rsidP="004B03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Bauhaus 93">
    <w:panose1 w:val="04030905020B02020C02"/>
    <w:charset w:val="00"/>
    <w:family w:val="decorative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B034E" w:rsidRPr="00CA630E" w:rsidRDefault="00CA630E" w:rsidP="00CA630E">
    <w:pPr>
      <w:pStyle w:val="Piedepgina"/>
      <w:pBdr>
        <w:top w:val="single" w:sz="4" w:space="1" w:color="D558AF"/>
      </w:pBdr>
      <w:ind w:right="49"/>
      <w:jc w:val="right"/>
      <w:rPr>
        <w:color w:val="D558AF"/>
      </w:rPr>
    </w:pPr>
    <w:r w:rsidRPr="0091096E">
      <w:rPr>
        <w:rFonts w:ascii="Bauhaus 93" w:hAnsi="Bauhaus 93"/>
        <w:noProof/>
        <w:color w:val="D558AF"/>
        <w:sz w:val="18"/>
        <w:szCs w:val="16"/>
        <w:lang w:eastAsia="es-CL"/>
      </w:rPr>
      <w:t xml:space="preserve">Especialmente desarrollado para el Currículum Nacional por el equipo </w:t>
    </w:r>
    <w:r w:rsidRPr="0091096E">
      <w:rPr>
        <w:rFonts w:ascii="Bauhaus 93" w:hAnsi="Bauhaus 93"/>
        <w:noProof/>
        <w:color w:val="D558AF"/>
        <w:lang w:eastAsia="es-CL"/>
      </w:rPr>
      <w:t>Aprendo Creando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B034E" w:rsidRPr="00CA630E" w:rsidRDefault="00CA630E" w:rsidP="00CA630E">
    <w:pPr>
      <w:pStyle w:val="Piedepgina"/>
      <w:pBdr>
        <w:top w:val="single" w:sz="4" w:space="1" w:color="D558AF"/>
      </w:pBdr>
      <w:ind w:right="49"/>
      <w:jc w:val="right"/>
      <w:rPr>
        <w:color w:val="D558AF"/>
      </w:rPr>
    </w:pPr>
    <w:r w:rsidRPr="0091096E">
      <w:rPr>
        <w:rFonts w:ascii="Bauhaus 93" w:hAnsi="Bauhaus 93"/>
        <w:noProof/>
        <w:color w:val="D558AF"/>
        <w:sz w:val="18"/>
        <w:szCs w:val="16"/>
        <w:lang w:eastAsia="es-CL"/>
      </w:rPr>
      <w:t xml:space="preserve">Especialmente desarrollado para el Currículum Nacional por el equipo </w:t>
    </w:r>
    <w:r w:rsidRPr="0091096E">
      <w:rPr>
        <w:rFonts w:ascii="Bauhaus 93" w:hAnsi="Bauhaus 93"/>
        <w:noProof/>
        <w:color w:val="D558AF"/>
        <w:lang w:eastAsia="es-CL"/>
      </w:rPr>
      <w:t>Aprendo Creando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122AC" w:rsidRDefault="00C122AC" w:rsidP="004B034E">
      <w:pPr>
        <w:spacing w:after="0" w:line="240" w:lineRule="auto"/>
      </w:pPr>
      <w:r>
        <w:separator/>
      </w:r>
    </w:p>
  </w:footnote>
  <w:footnote w:type="continuationSeparator" w:id="0">
    <w:p w:rsidR="00C122AC" w:rsidRDefault="00C122AC" w:rsidP="004B03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B034E" w:rsidRPr="00687A91" w:rsidRDefault="00C122AC" w:rsidP="00B445E6">
    <w:pPr>
      <w:pStyle w:val="Encabezado"/>
      <w:ind w:left="284"/>
    </w:pPr>
    <w:r>
      <w:rPr>
        <w:noProof/>
      </w:rPr>
      <w:pict>
        <v:rect id="Rectangle 1" o:spid="_x0000_s2056" alt="" style="position:absolute;left:0;text-align:left;margin-left:583.1pt;margin-top:-607.05pt;width:36.3pt;height:1217.95pt;rotation:90;z-index:-251652096;visibility:visible;mso-wrap-edited:f;mso-width-percent:0;mso-height-percent:0;mso-width-percent:0;mso-height-percent:0;mso-width-relative:margin;mso-height-relative:margin;v-text-anchor:middle" fillcolor="#d557af" stroked="f"/>
      </w:pict>
    </w: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9" o:spid="_x0000_s2055" type="#_x0000_t202" alt="" style="position:absolute;left:0;text-align:left;margin-left:516pt;margin-top:-16.2pt;width:33pt;height:34.35pt;z-index:251677696;visibility:visible;mso-wrap-style:square;mso-wrap-edited:f;mso-width-percent:0;mso-height-percent:0;mso-width-percent:0;mso-height-percent:0;mso-width-relative:margin;mso-height-relative:margin;v-text-anchor:top" filled="f" stroked="f">
          <v:textbox style="layout-flow:vertical;mso-next-textbox:#Text Box 19">
            <w:txbxContent>
              <w:p w:rsidR="00B445E6" w:rsidRPr="00833651" w:rsidRDefault="00BC79F9" w:rsidP="00B445E6">
                <w:pPr>
                  <w:pStyle w:val="Piedepgina"/>
                  <w:rPr>
                    <w:rStyle w:val="Nmerodepgina"/>
                    <w:rFonts w:ascii="Arial" w:hAnsi="Arial" w:cs="Arial"/>
                    <w:b/>
                    <w:color w:val="FFFFFF"/>
                  </w:rPr>
                </w:pPr>
                <w:r w:rsidRPr="00833651">
                  <w:rPr>
                    <w:rStyle w:val="Nmerodepgina"/>
                    <w:rFonts w:ascii="Arial" w:hAnsi="Arial" w:cs="Arial"/>
                    <w:b/>
                    <w:color w:val="FFFFFF"/>
                  </w:rPr>
                  <w:fldChar w:fldCharType="begin"/>
                </w:r>
                <w:r w:rsidR="00B445E6" w:rsidRPr="00833651">
                  <w:rPr>
                    <w:rStyle w:val="Nmerodepgina"/>
                    <w:rFonts w:ascii="Arial" w:hAnsi="Arial" w:cs="Arial"/>
                    <w:b/>
                    <w:color w:val="FFFFFF"/>
                  </w:rPr>
                  <w:instrText xml:space="preserve"> PAGE </w:instrText>
                </w:r>
                <w:r w:rsidRPr="00833651">
                  <w:rPr>
                    <w:rStyle w:val="Nmerodepgina"/>
                    <w:rFonts w:ascii="Arial" w:hAnsi="Arial" w:cs="Arial"/>
                    <w:b/>
                    <w:color w:val="FFFFFF"/>
                  </w:rPr>
                  <w:fldChar w:fldCharType="separate"/>
                </w:r>
                <w:r w:rsidR="009237CC">
                  <w:rPr>
                    <w:rStyle w:val="Nmerodepgina"/>
                    <w:rFonts w:ascii="Arial" w:hAnsi="Arial" w:cs="Arial"/>
                    <w:b/>
                    <w:noProof/>
                    <w:color w:val="FFFFFF"/>
                  </w:rPr>
                  <w:t>2</w:t>
                </w:r>
                <w:r w:rsidRPr="00833651">
                  <w:rPr>
                    <w:rStyle w:val="Nmerodepgina"/>
                    <w:rFonts w:ascii="Arial" w:hAnsi="Arial" w:cs="Arial"/>
                    <w:b/>
                    <w:color w:val="FFFFFF"/>
                  </w:rPr>
                  <w:fldChar w:fldCharType="end"/>
                </w:r>
              </w:p>
              <w:p w:rsidR="00B445E6" w:rsidRPr="00833651" w:rsidRDefault="00B445E6" w:rsidP="00B445E6">
                <w:pPr>
                  <w:rPr>
                    <w:rFonts w:ascii="Arial" w:hAnsi="Arial" w:cs="Arial"/>
                    <w:b/>
                    <w:color w:val="FFFFFF"/>
                    <w:sz w:val="20"/>
                    <w:szCs w:val="20"/>
                  </w:rPr>
                </w:pPr>
              </w:p>
            </w:txbxContent>
          </v:textbox>
        </v:shape>
      </w:pict>
    </w:r>
    <w:r>
      <w:rPr>
        <w:noProof/>
      </w:rPr>
      <w:pict>
        <v:shape id="Text Box 18" o:spid="_x0000_s2054" type="#_x0000_t202" alt="" style="position:absolute;left:0;text-align:left;margin-left:517.2pt;margin-top:278.25pt;width:33pt;height:396pt;z-index:251673600;visibility:visible;mso-wrap-style:square;mso-wrap-edited:f;mso-width-percent:0;mso-height-percent:0;mso-width-percent:0;mso-height-percent:0;mso-width-relative:margin;mso-height-relative:margin;v-text-anchor:top" filled="f" stroked="f">
          <v:textbox style="layout-flow:vertical;mso-next-textbox:#Text Box 18">
            <w:txbxContent>
              <w:p w:rsidR="00CA630E" w:rsidRPr="00833651" w:rsidRDefault="00CA630E" w:rsidP="00CA630E">
                <w:pPr>
                  <w:jc w:val="right"/>
                  <w:rPr>
                    <w:rFonts w:ascii="Arial" w:hAnsi="Arial" w:cs="Arial"/>
                    <w:b/>
                    <w:color w:val="404040"/>
                    <w:sz w:val="20"/>
                    <w:szCs w:val="20"/>
                  </w:rPr>
                </w:pPr>
                <w:r w:rsidRPr="00833651">
                  <w:rPr>
                    <w:rFonts w:ascii="Arial" w:hAnsi="Arial" w:cs="Arial"/>
                    <w:b/>
                    <w:color w:val="404040"/>
                    <w:sz w:val="20"/>
                    <w:szCs w:val="20"/>
                  </w:rPr>
                  <w:t xml:space="preserve">Matemáticas  </w:t>
                </w:r>
                <w:r w:rsidR="005609E4">
                  <w:rPr>
                    <w:rFonts w:ascii="Arial" w:hAnsi="Arial" w:cs="Arial"/>
                    <w:b/>
                    <w:color w:val="404040"/>
                    <w:sz w:val="20"/>
                    <w:szCs w:val="20"/>
                  </w:rPr>
                  <w:t>7</w:t>
                </w:r>
                <w:r w:rsidRPr="00833651">
                  <w:rPr>
                    <w:rFonts w:ascii="Arial" w:hAnsi="Arial" w:cs="Arial"/>
                    <w:b/>
                    <w:color w:val="404040"/>
                    <w:sz w:val="20"/>
                    <w:szCs w:val="20"/>
                  </w:rPr>
                  <w:t>º Básico</w:t>
                </w:r>
                <w:r w:rsidRPr="00833651">
                  <w:rPr>
                    <w:rFonts w:ascii="Arial" w:hAnsi="Arial" w:cs="Arial"/>
                    <w:b/>
                    <w:color w:val="404040"/>
                    <w:sz w:val="20"/>
                    <w:szCs w:val="20"/>
                  </w:rPr>
                  <w:tab/>
                </w:r>
                <w:r w:rsidRPr="00833651">
                  <w:rPr>
                    <w:rFonts w:ascii="Arial" w:hAnsi="Arial" w:cs="Arial"/>
                    <w:b/>
                    <w:color w:val="404040"/>
                    <w:sz w:val="20"/>
                    <w:szCs w:val="20"/>
                  </w:rPr>
                  <w:tab/>
                </w:r>
                <w:r w:rsidRPr="00833651">
                  <w:rPr>
                    <w:rFonts w:ascii="Arial" w:hAnsi="Arial" w:cs="Arial"/>
                    <w:b/>
                    <w:color w:val="FFFFFF"/>
                    <w:sz w:val="20"/>
                    <w:szCs w:val="20"/>
                  </w:rPr>
                  <w:t>Unidad 1 – OA</w:t>
                </w:r>
                <w:r w:rsidR="005609E4">
                  <w:rPr>
                    <w:rFonts w:ascii="Arial" w:hAnsi="Arial" w:cs="Arial"/>
                    <w:b/>
                    <w:color w:val="FFFFFF"/>
                    <w:sz w:val="20"/>
                    <w:szCs w:val="20"/>
                  </w:rPr>
                  <w:t>4</w:t>
                </w:r>
                <w:r w:rsidRPr="00833651">
                  <w:rPr>
                    <w:rFonts w:ascii="Arial" w:hAnsi="Arial" w:cs="Arial"/>
                    <w:b/>
                    <w:color w:val="FFFFFF"/>
                    <w:sz w:val="20"/>
                    <w:szCs w:val="20"/>
                  </w:rPr>
                  <w:t xml:space="preserve">–  </w:t>
                </w:r>
                <w:r w:rsidR="005A635A">
                  <w:rPr>
                    <w:rFonts w:ascii="Arial" w:hAnsi="Arial" w:cs="Arial"/>
                    <w:b/>
                    <w:color w:val="FFFFFF"/>
                    <w:sz w:val="20"/>
                    <w:szCs w:val="20"/>
                  </w:rPr>
                  <w:t>Porcentaje</w:t>
                </w:r>
              </w:p>
            </w:txbxContent>
          </v:textbox>
        </v:shape>
      </w:pict>
    </w:r>
    <w:r>
      <w:rPr>
        <w:noProof/>
      </w:rPr>
      <w:pict>
        <v:rect id="Rectángulo 9" o:spid="_x0000_s2053" alt="" style="position:absolute;left:0;text-align:left;margin-left:511.55pt;margin-top:-35.7pt;width:42.5pt;height:793.7pt;z-index:-251640832;visibility:visible;mso-wrap-edited:f;mso-width-percent:0;mso-height-percent:0;mso-width-percent:0;mso-height-percent:0;mso-width-relative:margin;mso-height-relative:margin;v-text-anchor:middle" fillcolor="#d557af" stroked="f"/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87A91" w:rsidRPr="000A38A6" w:rsidRDefault="00C122AC" w:rsidP="00687A91">
    <w:pPr>
      <w:pStyle w:val="Encabezado"/>
      <w:ind w:left="142"/>
      <w:rPr>
        <w:rFonts w:ascii="Arial" w:hAnsi="Arial" w:cs="Arial"/>
        <w:color w:val="D557AF"/>
        <w:sz w:val="56"/>
        <w:szCs w:val="56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6" o:spid="_x0000_s2052" type="#_x0000_t202" alt="" style="position:absolute;left:0;text-align:left;margin-left:352.4pt;margin-top:-8.45pt;width:159.5pt;height:120.4pt;z-index:251661312;visibility:visible;mso-wrap-style:square;mso-wrap-edited:f;mso-width-percent:0;mso-height-percent:0;mso-width-percent:0;mso-height-percent:0;mso-width-relative:margin;mso-height-relative:margin;v-text-anchor:top" filled="f" stroked="f">
          <v:textbox>
            <w:txbxContent>
              <w:p w:rsidR="00687A91" w:rsidRPr="00176A66" w:rsidRDefault="00687A91" w:rsidP="00687A91">
                <w:pPr>
                  <w:shd w:val="clear" w:color="auto" w:fill="FFFFFF"/>
                  <w:spacing w:before="150" w:after="300" w:line="168" w:lineRule="auto"/>
                  <w:jc w:val="right"/>
                  <w:outlineLvl w:val="0"/>
                  <w:rPr>
                    <w:rFonts w:ascii="Arial" w:hAnsi="Arial" w:cs="Arial"/>
                    <w:color w:val="4D4D4D"/>
                    <w:kern w:val="36"/>
                    <w:sz w:val="46"/>
                    <w:szCs w:val="46"/>
                    <w:lang w:val="es-ES_tradnl"/>
                  </w:rPr>
                </w:pPr>
                <w:r w:rsidRPr="00176A66">
                  <w:rPr>
                    <w:rFonts w:ascii="Arial" w:hAnsi="Arial" w:cs="Arial"/>
                    <w:color w:val="4D4D4D"/>
                    <w:kern w:val="36"/>
                    <w:sz w:val="46"/>
                    <w:szCs w:val="46"/>
                    <w:lang w:val="es-ES_tradnl"/>
                  </w:rPr>
                  <w:t xml:space="preserve">Unidad 1 </w:t>
                </w:r>
              </w:p>
              <w:p w:rsidR="00687A91" w:rsidRPr="000A38A6" w:rsidRDefault="00687A91" w:rsidP="00C6482E">
                <w:pPr>
                  <w:shd w:val="clear" w:color="auto" w:fill="FFFFFF"/>
                  <w:spacing w:before="200" w:line="240" w:lineRule="auto"/>
                  <w:jc w:val="right"/>
                  <w:outlineLvl w:val="0"/>
                  <w:rPr>
                    <w:rFonts w:ascii="Arial" w:hAnsi="Arial" w:cs="Arial"/>
                    <w:color w:val="D557AF"/>
                    <w:kern w:val="36"/>
                    <w:sz w:val="46"/>
                    <w:szCs w:val="46"/>
                    <w:lang w:val="es-ES_tradnl"/>
                  </w:rPr>
                </w:pPr>
                <w:r w:rsidRPr="000A38A6">
                  <w:rPr>
                    <w:rFonts w:ascii="Arial" w:hAnsi="Arial" w:cs="Arial"/>
                    <w:b/>
                    <w:color w:val="D557AF"/>
                    <w:kern w:val="36"/>
                    <w:sz w:val="46"/>
                    <w:szCs w:val="46"/>
                    <w:lang w:val="es-ES_tradnl"/>
                  </w:rPr>
                  <w:t>OA</w:t>
                </w:r>
                <w:r w:rsidR="00C21958">
                  <w:rPr>
                    <w:rFonts w:ascii="Arial" w:hAnsi="Arial" w:cs="Arial"/>
                    <w:b/>
                    <w:color w:val="D557AF"/>
                    <w:kern w:val="36"/>
                    <w:sz w:val="46"/>
                    <w:szCs w:val="46"/>
                    <w:lang w:val="es-ES_tradnl"/>
                  </w:rPr>
                  <w:t>8</w:t>
                </w:r>
              </w:p>
              <w:p w:rsidR="00687A91" w:rsidRPr="00176A66" w:rsidRDefault="00C21958" w:rsidP="005A635A">
                <w:pPr>
                  <w:shd w:val="clear" w:color="auto" w:fill="FFFFFF"/>
                  <w:spacing w:before="150" w:after="300" w:line="240" w:lineRule="auto"/>
                  <w:jc w:val="right"/>
                  <w:outlineLvl w:val="0"/>
                  <w:rPr>
                    <w:rFonts w:ascii="Arial" w:hAnsi="Arial" w:cs="Arial"/>
                    <w:b/>
                    <w:color w:val="4D4D4D"/>
                    <w:kern w:val="36"/>
                    <w:sz w:val="32"/>
                    <w:szCs w:val="32"/>
                    <w:lang w:val="es-ES_tradnl"/>
                  </w:rPr>
                </w:pPr>
                <w:r>
                  <w:rPr>
                    <w:rFonts w:ascii="Arial" w:hAnsi="Arial" w:cs="Arial"/>
                    <w:b/>
                    <w:color w:val="4D4D4D"/>
                    <w:kern w:val="36"/>
                    <w:sz w:val="32"/>
                    <w:szCs w:val="32"/>
                    <w:lang w:val="es-ES_tradnl"/>
                  </w:rPr>
                  <w:t>P</w:t>
                </w:r>
                <w:r w:rsidRPr="00C21958">
                  <w:rPr>
                    <w:rFonts w:ascii="Arial" w:hAnsi="Arial" w:cs="Arial"/>
                    <w:b/>
                    <w:color w:val="4D4D4D"/>
                    <w:kern w:val="36"/>
                    <w:sz w:val="32"/>
                    <w:szCs w:val="32"/>
                    <w:lang w:val="es-ES_tradnl"/>
                  </w:rPr>
                  <w:t>roporcionalidad directa</w:t>
                </w:r>
              </w:p>
              <w:p w:rsidR="00687A91" w:rsidRDefault="00687A91" w:rsidP="00687A91"/>
            </w:txbxContent>
          </v:textbox>
        </v:shape>
      </w:pict>
    </w:r>
    <w:r>
      <w:rPr>
        <w:noProof/>
      </w:rPr>
      <w:pict>
        <v:rect id="Rectángulo 3" o:spid="_x0000_s2051" alt="" style="position:absolute;left:0;text-align:left;margin-left:511.6pt;margin-top:-35.4pt;width:42.5pt;height:793.7pt;z-index:-251649024;visibility:visible;mso-wrap-edited:f;mso-width-percent:0;mso-height-percent:0;mso-width-percent:0;mso-height-percent:0;mso-width-relative:margin;mso-height-relative:margin;v-text-anchor:middle" fillcolor="#d557af" stroked="f"/>
      </w:pict>
    </w:r>
    <w:r>
      <w:rPr>
        <w:noProof/>
      </w:rPr>
      <w:pict>
        <v:line id="Straight Connector 17" o:spid="_x0000_s2050" alt="" style="position:absolute;left:0;text-align:left;z-index:251662336;visibility:visible;mso-wrap-edited:f;mso-width-percent:0;mso-height-percent:0;mso-width-percent:0;mso-height-percent:0;mso-width-relative:margin" from="412.5pt,30.25pt" to="506pt,30.25pt" strokecolor="#d557af" strokeweight="2pt">
          <o:lock v:ext="edit" shapetype="f"/>
        </v:line>
      </w:pict>
    </w:r>
    <w:r>
      <w:rPr>
        <w:noProof/>
      </w:rPr>
      <w:pict>
        <v:oval id="Oval 6" o:spid="_x0000_s2049" alt="" style="position:absolute;left:0;text-align:left;margin-left:-17.55pt;margin-top:8.9pt;width:13.3pt;height:13.3pt;z-index:251660288;visibility:visible;mso-wrap-edited:f;mso-width-percent:0;mso-height-percent:0;mso-width-percent:0;mso-height-percent:0;mso-width-relative:margin;mso-height-relative:margin;v-text-anchor:middle" fillcolor="#d557af" stroked="f"/>
      </w:pict>
    </w:r>
    <w:r w:rsidR="00687A91">
      <w:rPr>
        <w:rFonts w:ascii="Arial" w:hAnsi="Arial" w:cs="Arial"/>
        <w:b/>
        <w:color w:val="D557AF"/>
        <w:sz w:val="56"/>
        <w:szCs w:val="56"/>
      </w:rPr>
      <w:t>Matemáticas</w:t>
    </w:r>
  </w:p>
  <w:p w:rsidR="00687A91" w:rsidRPr="00833651" w:rsidRDefault="00C21958" w:rsidP="00687A91">
    <w:pPr>
      <w:pStyle w:val="Encabezado"/>
      <w:rPr>
        <w:rFonts w:ascii="Arial" w:hAnsi="Arial" w:cs="Arial"/>
        <w:b/>
        <w:color w:val="595959"/>
        <w:sz w:val="44"/>
        <w:szCs w:val="44"/>
      </w:rPr>
    </w:pPr>
    <w:r>
      <w:rPr>
        <w:rFonts w:ascii="Arial" w:hAnsi="Arial" w:cs="Arial"/>
        <w:b/>
        <w:color w:val="595959"/>
        <w:sz w:val="44"/>
        <w:szCs w:val="44"/>
      </w:rPr>
      <w:t>7</w:t>
    </w:r>
    <w:r w:rsidR="00687A91" w:rsidRPr="00833651">
      <w:rPr>
        <w:rFonts w:ascii="Arial" w:hAnsi="Arial" w:cs="Arial"/>
        <w:b/>
        <w:color w:val="595959"/>
        <w:sz w:val="44"/>
        <w:szCs w:val="44"/>
      </w:rPr>
      <w:t>º Básico</w:t>
    </w:r>
  </w:p>
  <w:p w:rsidR="004B034E" w:rsidRPr="00687A91" w:rsidRDefault="004B034E" w:rsidP="00687A91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5D1588"/>
    <w:multiLevelType w:val="hybridMultilevel"/>
    <w:tmpl w:val="7B700DF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8A0F62"/>
    <w:multiLevelType w:val="hybridMultilevel"/>
    <w:tmpl w:val="9E6AD8EA"/>
    <w:lvl w:ilvl="0" w:tplc="340A0001">
      <w:start w:val="1"/>
      <w:numFmt w:val="bullet"/>
      <w:lvlText w:val=""/>
      <w:lvlJc w:val="left"/>
      <w:pPr>
        <w:ind w:left="1931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651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3371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4091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811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531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6251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971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691" w:hanging="360"/>
      </w:pPr>
      <w:rPr>
        <w:rFonts w:ascii="Wingdings" w:hAnsi="Wingdings" w:hint="default"/>
      </w:rPr>
    </w:lvl>
  </w:abstractNum>
  <w:abstractNum w:abstractNumId="2" w15:restartNumberingAfterBreak="0">
    <w:nsid w:val="21FF6726"/>
    <w:multiLevelType w:val="hybridMultilevel"/>
    <w:tmpl w:val="E824673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A233A3"/>
    <w:multiLevelType w:val="hybridMultilevel"/>
    <w:tmpl w:val="645EED90"/>
    <w:lvl w:ilvl="0" w:tplc="9418C436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color w:val="D558AF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9D02BE0"/>
    <w:multiLevelType w:val="hybridMultilevel"/>
    <w:tmpl w:val="EA4640B2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B697C07"/>
    <w:multiLevelType w:val="hybridMultilevel"/>
    <w:tmpl w:val="DD9403C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97F42C1"/>
    <w:multiLevelType w:val="hybridMultilevel"/>
    <w:tmpl w:val="586A581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E92784D"/>
    <w:multiLevelType w:val="hybridMultilevel"/>
    <w:tmpl w:val="FC9A485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6C02E06"/>
    <w:multiLevelType w:val="hybridMultilevel"/>
    <w:tmpl w:val="C3EEF9B4"/>
    <w:lvl w:ilvl="0" w:tplc="7FEA930C">
      <w:start w:val="1"/>
      <w:numFmt w:val="lowerLetter"/>
      <w:lvlText w:val="%1)"/>
      <w:lvlJc w:val="left"/>
      <w:pPr>
        <w:ind w:left="720" w:hanging="360"/>
      </w:pPr>
      <w:rPr>
        <w:rFonts w:hint="default"/>
        <w:color w:val="D558AF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B6B31D1"/>
    <w:multiLevelType w:val="hybridMultilevel"/>
    <w:tmpl w:val="C3EEF9B4"/>
    <w:lvl w:ilvl="0" w:tplc="7FEA930C">
      <w:start w:val="1"/>
      <w:numFmt w:val="lowerLetter"/>
      <w:lvlText w:val="%1)"/>
      <w:lvlJc w:val="left"/>
      <w:pPr>
        <w:ind w:left="720" w:hanging="360"/>
      </w:pPr>
      <w:rPr>
        <w:rFonts w:hint="default"/>
        <w:color w:val="D558AF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1093B27"/>
    <w:multiLevelType w:val="hybridMultilevel"/>
    <w:tmpl w:val="645EED90"/>
    <w:lvl w:ilvl="0" w:tplc="9418C436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color w:val="D558AF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0"/>
  </w:num>
  <w:num w:numId="3">
    <w:abstractNumId w:val="8"/>
  </w:num>
  <w:num w:numId="4">
    <w:abstractNumId w:val="5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2"/>
  </w:num>
  <w:num w:numId="10">
    <w:abstractNumId w:val="0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9"/>
  <w:proofState w:spelling="clean" w:grammar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F51CA"/>
    <w:rsid w:val="00041523"/>
    <w:rsid w:val="00050DA5"/>
    <w:rsid w:val="00063F0A"/>
    <w:rsid w:val="000A1C86"/>
    <w:rsid w:val="000A6C83"/>
    <w:rsid w:val="000D58AE"/>
    <w:rsid w:val="00111468"/>
    <w:rsid w:val="00141E5D"/>
    <w:rsid w:val="0015284C"/>
    <w:rsid w:val="00164CB2"/>
    <w:rsid w:val="0018137C"/>
    <w:rsid w:val="001C7018"/>
    <w:rsid w:val="00203557"/>
    <w:rsid w:val="00204520"/>
    <w:rsid w:val="00220405"/>
    <w:rsid w:val="00230189"/>
    <w:rsid w:val="00253637"/>
    <w:rsid w:val="0026003B"/>
    <w:rsid w:val="002D021A"/>
    <w:rsid w:val="00307092"/>
    <w:rsid w:val="00340704"/>
    <w:rsid w:val="0037203B"/>
    <w:rsid w:val="003C090E"/>
    <w:rsid w:val="003C53AF"/>
    <w:rsid w:val="003D6D48"/>
    <w:rsid w:val="003F3EE3"/>
    <w:rsid w:val="0041368B"/>
    <w:rsid w:val="00422319"/>
    <w:rsid w:val="004A41E6"/>
    <w:rsid w:val="004A69EB"/>
    <w:rsid w:val="004A7CC4"/>
    <w:rsid w:val="004B034E"/>
    <w:rsid w:val="004E128C"/>
    <w:rsid w:val="004E7012"/>
    <w:rsid w:val="005047A6"/>
    <w:rsid w:val="00516238"/>
    <w:rsid w:val="00521271"/>
    <w:rsid w:val="00545C3B"/>
    <w:rsid w:val="0055227F"/>
    <w:rsid w:val="005609E4"/>
    <w:rsid w:val="005945B5"/>
    <w:rsid w:val="005A635A"/>
    <w:rsid w:val="005B29D5"/>
    <w:rsid w:val="005C273B"/>
    <w:rsid w:val="005E7635"/>
    <w:rsid w:val="0067176F"/>
    <w:rsid w:val="00687A91"/>
    <w:rsid w:val="006D3B99"/>
    <w:rsid w:val="006F449E"/>
    <w:rsid w:val="00727CAC"/>
    <w:rsid w:val="00737AC6"/>
    <w:rsid w:val="007505F0"/>
    <w:rsid w:val="007648F2"/>
    <w:rsid w:val="007A368B"/>
    <w:rsid w:val="007A492B"/>
    <w:rsid w:val="007A697D"/>
    <w:rsid w:val="007D4BFF"/>
    <w:rsid w:val="007E2118"/>
    <w:rsid w:val="00816EF4"/>
    <w:rsid w:val="00841D2D"/>
    <w:rsid w:val="00874FD1"/>
    <w:rsid w:val="00880EF0"/>
    <w:rsid w:val="00883911"/>
    <w:rsid w:val="008D4FBF"/>
    <w:rsid w:val="008E7C6E"/>
    <w:rsid w:val="008F440A"/>
    <w:rsid w:val="0090279E"/>
    <w:rsid w:val="009237CC"/>
    <w:rsid w:val="00937CB6"/>
    <w:rsid w:val="00941D5D"/>
    <w:rsid w:val="00955EAB"/>
    <w:rsid w:val="00964D3B"/>
    <w:rsid w:val="009678E4"/>
    <w:rsid w:val="009A7956"/>
    <w:rsid w:val="009B234C"/>
    <w:rsid w:val="009B3B72"/>
    <w:rsid w:val="00A15DF6"/>
    <w:rsid w:val="00A175E4"/>
    <w:rsid w:val="00A23196"/>
    <w:rsid w:val="00AB00B1"/>
    <w:rsid w:val="00AF51CA"/>
    <w:rsid w:val="00B059EF"/>
    <w:rsid w:val="00B14823"/>
    <w:rsid w:val="00B25B2D"/>
    <w:rsid w:val="00B445E6"/>
    <w:rsid w:val="00B66DED"/>
    <w:rsid w:val="00BA5FDB"/>
    <w:rsid w:val="00BB5882"/>
    <w:rsid w:val="00BC79F9"/>
    <w:rsid w:val="00C122AC"/>
    <w:rsid w:val="00C21958"/>
    <w:rsid w:val="00C30063"/>
    <w:rsid w:val="00C45F4E"/>
    <w:rsid w:val="00C56A52"/>
    <w:rsid w:val="00C6482E"/>
    <w:rsid w:val="00CA630E"/>
    <w:rsid w:val="00CC0B23"/>
    <w:rsid w:val="00CC0F74"/>
    <w:rsid w:val="00CC2492"/>
    <w:rsid w:val="00CC27E7"/>
    <w:rsid w:val="00CF690B"/>
    <w:rsid w:val="00D17157"/>
    <w:rsid w:val="00D26AA3"/>
    <w:rsid w:val="00D33C03"/>
    <w:rsid w:val="00DB6A24"/>
    <w:rsid w:val="00DC399C"/>
    <w:rsid w:val="00DD196D"/>
    <w:rsid w:val="00DE4328"/>
    <w:rsid w:val="00DF7515"/>
    <w:rsid w:val="00E002E6"/>
    <w:rsid w:val="00E34602"/>
    <w:rsid w:val="00E378E6"/>
    <w:rsid w:val="00EA6FBD"/>
    <w:rsid w:val="00EB0D40"/>
    <w:rsid w:val="00ED5676"/>
    <w:rsid w:val="00ED5F5F"/>
    <w:rsid w:val="00ED70E2"/>
    <w:rsid w:val="00EE15BC"/>
    <w:rsid w:val="00F111EE"/>
    <w:rsid w:val="00F600BB"/>
    <w:rsid w:val="00F702D0"/>
    <w:rsid w:val="00F77F91"/>
    <w:rsid w:val="00F86324"/>
    <w:rsid w:val="00F87207"/>
    <w:rsid w:val="00FB2B40"/>
    <w:rsid w:val="00FC0B80"/>
    <w:rsid w:val="00FD1D02"/>
    <w:rsid w:val="00FE0B32"/>
    <w:rsid w:val="00FF06B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,"/>
  <w14:docId w14:val="042218C1"/>
  <w15:docId w15:val="{CEB1C804-C1EE-264B-956D-388749FE53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s-C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F51CA"/>
    <w:pPr>
      <w:spacing w:after="200" w:line="276" w:lineRule="auto"/>
    </w:pPr>
    <w:rPr>
      <w:rFonts w:eastAsia="Times New Roman" w:cs="Times New Roman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B034E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B034E"/>
  </w:style>
  <w:style w:type="paragraph" w:styleId="Piedepgina">
    <w:name w:val="footer"/>
    <w:basedOn w:val="Normal"/>
    <w:link w:val="PiedepginaCar"/>
    <w:uiPriority w:val="99"/>
    <w:unhideWhenUsed/>
    <w:rsid w:val="004B034E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B034E"/>
  </w:style>
  <w:style w:type="character" w:styleId="Nmerodepgina">
    <w:name w:val="page number"/>
    <w:uiPriority w:val="99"/>
    <w:semiHidden/>
    <w:unhideWhenUsed/>
    <w:rsid w:val="00CA630E"/>
    <w:rPr>
      <w:rFonts w:cs="Times New Roman"/>
    </w:rPr>
  </w:style>
  <w:style w:type="paragraph" w:styleId="Prrafodelista">
    <w:name w:val="List Paragraph"/>
    <w:basedOn w:val="Normal"/>
    <w:uiPriority w:val="34"/>
    <w:qFormat/>
    <w:rsid w:val="00B445E6"/>
    <w:pPr>
      <w:ind w:left="720"/>
      <w:contextualSpacing/>
    </w:pPr>
  </w:style>
  <w:style w:type="table" w:customStyle="1" w:styleId="Listamedia11">
    <w:name w:val="Lista media 11"/>
    <w:basedOn w:val="Tablanormal"/>
    <w:uiPriority w:val="65"/>
    <w:rsid w:val="00AF51CA"/>
    <w:rPr>
      <w:rFonts w:eastAsia="Times New Roman" w:cs="Times New Roman"/>
      <w:color w:val="000000" w:themeColor="text1"/>
      <w:sz w:val="22"/>
      <w:szCs w:val="22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="Times New Roman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rFonts w:cs="Times New Roman"/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rPr>
        <w:rFonts w:cs="Times New Roman"/>
      </w:rPr>
      <w:tblPr/>
      <w:tcPr>
        <w:shd w:val="clear" w:color="auto" w:fill="C0C0C0" w:themeFill="text1" w:themeFillTint="3F"/>
      </w:tcPr>
    </w:tblStylePr>
    <w:tblStylePr w:type="band1Horz">
      <w:rPr>
        <w:rFonts w:cs="Times New Roman"/>
      </w:rPr>
      <w:tblPr/>
      <w:tcPr>
        <w:shd w:val="clear" w:color="auto" w:fill="C0C0C0" w:themeFill="text1" w:themeFillTint="3F"/>
      </w:tcPr>
    </w:tblStylePr>
  </w:style>
  <w:style w:type="table" w:styleId="Tablaconcuadrcula">
    <w:name w:val="Table Grid"/>
    <w:basedOn w:val="Tablanormal"/>
    <w:uiPriority w:val="59"/>
    <w:rsid w:val="00AF51CA"/>
    <w:rPr>
      <w:rFonts w:eastAsia="Times New Roman" w:cs="Times New Roman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AF51CA"/>
    <w:pPr>
      <w:spacing w:after="0" w:line="240" w:lineRule="auto"/>
    </w:pPr>
    <w:rPr>
      <w:rFonts w:ascii="Times New Roman" w:hAnsi="Times New Roman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F51CA"/>
    <w:rPr>
      <w:rFonts w:ascii="Times New Roman" w:eastAsia="Times New Roman" w:hAnsi="Times New Roman" w:cs="Times New Roman"/>
      <w:sz w:val="18"/>
      <w:szCs w:val="18"/>
    </w:rPr>
  </w:style>
  <w:style w:type="character" w:styleId="Textodelmarcadordeposicin">
    <w:name w:val="Placeholder Text"/>
    <w:basedOn w:val="Fuentedeprrafopredeter"/>
    <w:uiPriority w:val="99"/>
    <w:semiHidden/>
    <w:rsid w:val="00A23196"/>
    <w:rPr>
      <w:color w:val="808080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5945B5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5945B5"/>
    <w:rPr>
      <w:rFonts w:eastAsia="Times New Roman" w:cs="Times New Roman"/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5945B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tif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7FABD7-D664-5A42-B821-B08DB270AD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</Pages>
  <Words>198</Words>
  <Characters>1092</Characters>
  <Application>Microsoft Office Word</Application>
  <DocSecurity>0</DocSecurity>
  <Lines>9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1288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Osvaldo Baeza Rojas</dc:creator>
  <cp:lastModifiedBy>Osvaldo Baeza Rojas</cp:lastModifiedBy>
  <cp:revision>10</cp:revision>
  <dcterms:created xsi:type="dcterms:W3CDTF">2019-04-24T15:04:00Z</dcterms:created>
  <dcterms:modified xsi:type="dcterms:W3CDTF">2019-04-25T20:32:00Z</dcterms:modified>
</cp:coreProperties>
</file>