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66" w:rsidRPr="00257F66" w:rsidRDefault="000245C2" w:rsidP="00257F66">
      <w:pPr>
        <w:spacing w:before="100" w:beforeAutospacing="1" w:after="0" w:line="240" w:lineRule="auto"/>
        <w:ind w:left="-1134" w:right="-1134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57F66">
        <w:rPr>
          <w:rFonts w:asciiTheme="minorHAnsi" w:hAnsiTheme="minorHAnsi" w:cstheme="minorHAnsi"/>
          <w:b/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AC09127" wp14:editId="288D5E56">
            <wp:simplePos x="0" y="0"/>
            <wp:positionH relativeFrom="column">
              <wp:posOffset>-1084580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F66" w:rsidRPr="00257F66">
        <w:rPr>
          <w:rFonts w:asciiTheme="minorHAnsi" w:eastAsia="Times New Roman" w:hAnsiTheme="minorHAnsi" w:cstheme="minorHAnsi"/>
          <w:b/>
          <w:color w:val="000000"/>
          <w:sz w:val="32"/>
          <w:szCs w:val="32"/>
          <w:lang w:val="es-CL" w:eastAsia="es-CL"/>
        </w:rPr>
        <w:t>10 citas sobre publicidad</w:t>
      </w:r>
    </w:p>
    <w:p w:rsidR="00257F66" w:rsidRPr="00257F66" w:rsidRDefault="00257F66" w:rsidP="0015509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s-CL" w:eastAsia="es-CL"/>
        </w:rPr>
      </w:pPr>
      <w:r w:rsidRPr="00257F66">
        <w:rPr>
          <w:rFonts w:asciiTheme="minorHAnsi" w:eastAsia="Times New Roman" w:hAnsiTheme="minorHAnsi" w:cstheme="minorHAnsi"/>
          <w:color w:val="000000"/>
          <w:sz w:val="24"/>
          <w:szCs w:val="24"/>
          <w:lang w:val="es-CL" w:eastAsia="es-CL"/>
        </w:rPr>
        <w:t>Para aprovechar en clases en actividades de escritura o de comunicación oral.</w:t>
      </w:r>
    </w:p>
    <w:p w:rsidR="00257F66" w:rsidRPr="00257F66" w:rsidRDefault="0015509E" w:rsidP="0015509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s-CL" w:eastAsia="es-CL"/>
        </w:rPr>
      </w:pPr>
      <w:r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95EF5BC" wp14:editId="6B05EA10">
                <wp:simplePos x="0" y="0"/>
                <wp:positionH relativeFrom="column">
                  <wp:posOffset>-151839</wp:posOffset>
                </wp:positionH>
                <wp:positionV relativeFrom="paragraph">
                  <wp:posOffset>158758</wp:posOffset>
                </wp:positionV>
                <wp:extent cx="6304915" cy="1223010"/>
                <wp:effectExtent l="0" t="0" r="19685" b="15240"/>
                <wp:wrapNone/>
                <wp:docPr id="10" name="10 Redondear rectángulo de esquina sencil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915" cy="1223010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Redondear rectángulo de esquina sencilla" o:spid="_x0000_s1026" style="position:absolute;margin-left:-11.95pt;margin-top:12.5pt;width:496.45pt;height:96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4915,122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" path="m,l6101076,v112577,,203839,91262,203839,203839l6304915,1223010,,1223010,,xe" fillcolor="window" strokecolor="#f79646" strokeweight="2pt">
                <v:stroke dashstyle="1 1"/>
                <v:path arrowok="t" o:connecttype="custom" o:connectlocs="0,0;6101076,0;6304915,203839;6304915,1223010;0,1223010;0,0" o:connectangles="0,0,0,0,0,0"/>
              </v:shape>
            </w:pict>
          </mc:Fallback>
        </mc:AlternateContent>
      </w:r>
    </w:p>
    <w:p w:rsidR="00257F66" w:rsidRPr="00257F66" w:rsidRDefault="00257F66" w:rsidP="0015509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s-CL" w:eastAsia="es-CL"/>
        </w:rPr>
      </w:pPr>
      <w:r w:rsidRPr="00257F66">
        <w:rPr>
          <w:rFonts w:asciiTheme="minorHAnsi" w:eastAsia="Times New Roman" w:hAnsiTheme="minorHAnsi" w:cstheme="minorHAnsi"/>
          <w:color w:val="000000"/>
          <w:sz w:val="24"/>
          <w:szCs w:val="24"/>
          <w:lang w:val="es-CL" w:eastAsia="es-CL"/>
        </w:rPr>
        <w:t>1. La publicidad es el arte de convencer a gente para que gaste el dinero que no tiene en cosas que no necesita.</w:t>
      </w:r>
    </w:p>
    <w:p w:rsidR="00257F66" w:rsidRPr="00257F66" w:rsidRDefault="00257F66" w:rsidP="0015509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CL" w:eastAsia="es-CL"/>
        </w:rPr>
      </w:pPr>
      <w:proofErr w:type="spellStart"/>
      <w:r w:rsidRPr="00257F6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CL" w:eastAsia="es-CL"/>
        </w:rPr>
        <w:t>Will</w:t>
      </w:r>
      <w:proofErr w:type="spellEnd"/>
      <w:r w:rsidRPr="00257F6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CL" w:eastAsia="es-CL"/>
        </w:rPr>
        <w:t xml:space="preserve"> Rogers</w:t>
      </w:r>
    </w:p>
    <w:p w:rsidR="00257F66" w:rsidRDefault="00257F66" w:rsidP="0015509E">
      <w:pPr>
        <w:jc w:val="center"/>
        <w:rPr>
          <w:rFonts w:asciiTheme="minorHAnsi" w:eastAsiaTheme="minorHAnsi" w:hAnsiTheme="minorHAnsi" w:cstheme="minorHAnsi"/>
          <w:sz w:val="24"/>
          <w:szCs w:val="24"/>
          <w:lang w:val="es-CL"/>
        </w:rPr>
      </w:pPr>
    </w:p>
    <w:p w:rsidR="0015509E" w:rsidRPr="00257F66" w:rsidRDefault="0015509E" w:rsidP="0015509E">
      <w:pPr>
        <w:jc w:val="center"/>
        <w:rPr>
          <w:rFonts w:asciiTheme="minorHAnsi" w:eastAsiaTheme="minorHAnsi" w:hAnsiTheme="minorHAnsi" w:cstheme="minorHAnsi"/>
          <w:sz w:val="24"/>
          <w:szCs w:val="24"/>
          <w:lang w:val="es-CL"/>
        </w:rPr>
      </w:pPr>
      <w:r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C64B492" wp14:editId="3E7041B8">
                <wp:simplePos x="0" y="0"/>
                <wp:positionH relativeFrom="column">
                  <wp:posOffset>-149860</wp:posOffset>
                </wp:positionH>
                <wp:positionV relativeFrom="paragraph">
                  <wp:posOffset>98425</wp:posOffset>
                </wp:positionV>
                <wp:extent cx="6304915" cy="1223010"/>
                <wp:effectExtent l="0" t="0" r="19685" b="15240"/>
                <wp:wrapNone/>
                <wp:docPr id="9" name="9 Redondear rectángulo de esquina sencil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915" cy="1223010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Redondear rectángulo de esquina sencilla" o:spid="_x0000_s1026" style="position:absolute;margin-left:-11.8pt;margin-top:7.75pt;width:496.45pt;height:96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4915,122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" path="m,l6101076,v112577,,203839,91262,203839,203839l6304915,1223010,,1223010,,xe" fillcolor="window" strokecolor="#f79646" strokeweight="2pt">
                <v:stroke dashstyle="1 1"/>
                <v:path arrowok="t" o:connecttype="custom" o:connectlocs="0,0;6101076,0;6304915,203839;6304915,1223010;0,1223010;0,0" o:connectangles="0,0,0,0,0,0"/>
              </v:shape>
            </w:pict>
          </mc:Fallback>
        </mc:AlternateContent>
      </w:r>
    </w:p>
    <w:p w:rsidR="00257F66" w:rsidRPr="00257F66" w:rsidRDefault="00257F66" w:rsidP="0015509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s-CL" w:eastAsia="es-CL"/>
        </w:rPr>
      </w:pPr>
      <w:r w:rsidRPr="00257F66">
        <w:rPr>
          <w:rFonts w:asciiTheme="minorHAnsi" w:eastAsia="Times New Roman" w:hAnsiTheme="minorHAnsi" w:cstheme="minorHAnsi"/>
          <w:color w:val="000000"/>
          <w:sz w:val="24"/>
          <w:szCs w:val="24"/>
          <w:lang w:val="es-CL" w:eastAsia="es-CL"/>
        </w:rPr>
        <w:t xml:space="preserve">2. El consumismo tiene una fuerte raíz en la publicidad masiva y en la oferta </w:t>
      </w:r>
      <w:proofErr w:type="spellStart"/>
      <w:r w:rsidRPr="00257F66">
        <w:rPr>
          <w:rFonts w:asciiTheme="minorHAnsi" w:eastAsia="Times New Roman" w:hAnsiTheme="minorHAnsi" w:cstheme="minorHAnsi"/>
          <w:color w:val="000000"/>
          <w:sz w:val="24"/>
          <w:szCs w:val="24"/>
          <w:lang w:val="es-CL" w:eastAsia="es-CL"/>
        </w:rPr>
        <w:t>bombardeante</w:t>
      </w:r>
      <w:proofErr w:type="spellEnd"/>
      <w:r w:rsidRPr="00257F66">
        <w:rPr>
          <w:rFonts w:asciiTheme="minorHAnsi" w:eastAsia="Times New Roman" w:hAnsiTheme="minorHAnsi" w:cstheme="minorHAnsi"/>
          <w:color w:val="000000"/>
          <w:sz w:val="24"/>
          <w:szCs w:val="24"/>
          <w:lang w:val="es-CL" w:eastAsia="es-CL"/>
        </w:rPr>
        <w:t xml:space="preserve"> que nos crea falsas necesidades.</w:t>
      </w:r>
    </w:p>
    <w:p w:rsidR="00257F66" w:rsidRPr="00257F66" w:rsidRDefault="00257F66" w:rsidP="0015509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CL" w:eastAsia="es-CL"/>
        </w:rPr>
      </w:pPr>
      <w:r w:rsidRPr="00257F6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CL" w:eastAsia="es-CL"/>
        </w:rPr>
        <w:t>Enrique Rojas</w:t>
      </w:r>
    </w:p>
    <w:p w:rsidR="00257F66" w:rsidRPr="00257F66" w:rsidRDefault="00257F66" w:rsidP="0015509E">
      <w:pPr>
        <w:jc w:val="center"/>
        <w:rPr>
          <w:rFonts w:asciiTheme="minorHAnsi" w:eastAsiaTheme="minorHAnsi" w:hAnsiTheme="minorHAnsi" w:cstheme="minorHAnsi"/>
          <w:sz w:val="24"/>
          <w:szCs w:val="24"/>
          <w:lang w:val="es-CL"/>
        </w:rPr>
      </w:pPr>
    </w:p>
    <w:p w:rsidR="00257F66" w:rsidRPr="00257F66" w:rsidRDefault="0015509E" w:rsidP="0015509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s-CL" w:eastAsia="es-CL"/>
        </w:rPr>
      </w:pPr>
      <w:r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-147452</wp:posOffset>
                </wp:positionH>
                <wp:positionV relativeFrom="paragraph">
                  <wp:posOffset>-2260</wp:posOffset>
                </wp:positionV>
                <wp:extent cx="6305542" cy="1223159"/>
                <wp:effectExtent l="0" t="0" r="19685" b="15240"/>
                <wp:wrapNone/>
                <wp:docPr id="8" name="8 Redondear rectángulo de esquina sencil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42" cy="1223159"/>
                        </a:xfrm>
                        <a:prstGeom prst="round1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Redondear rectángulo de esquina sencilla" o:spid="_x0000_s1026" style="position:absolute;margin-left:-11.6pt;margin-top:-.2pt;width:496.5pt;height:96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5542,1223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" path="m,l6101678,v112591,,203864,91273,203864,203864l6305542,1223159,,1223159,,xe" fillcolor="white [3201]" strokecolor="#f79646 [3209]" strokeweight="2pt">
                <v:stroke dashstyle="1 1"/>
                <v:path arrowok="t" o:connecttype="custom" o:connectlocs="0,0;6101678,0;6305542,203864;6305542,1223159;0,1223159;0,0" o:connectangles="0,0,0,0,0,0"/>
              </v:shape>
            </w:pict>
          </mc:Fallback>
        </mc:AlternateContent>
      </w:r>
      <w:r w:rsidR="00257F66" w:rsidRPr="00257F66">
        <w:rPr>
          <w:rFonts w:asciiTheme="minorHAnsi" w:eastAsia="Times New Roman" w:hAnsiTheme="minorHAnsi" w:cstheme="minorHAnsi"/>
          <w:color w:val="000000"/>
          <w:sz w:val="24"/>
          <w:szCs w:val="24"/>
          <w:lang w:val="es-CL" w:eastAsia="es-CL"/>
        </w:rPr>
        <w:t>3. Ninguna prueba, ninguna rectificación ni desmentido puede anular el efecto de una publicidad bien hecha.</w:t>
      </w:r>
    </w:p>
    <w:p w:rsidR="00257F66" w:rsidRPr="00257F66" w:rsidRDefault="00257F66" w:rsidP="0015509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CL" w:eastAsia="es-CL"/>
        </w:rPr>
      </w:pPr>
      <w:proofErr w:type="spellStart"/>
      <w:r w:rsidRPr="00257F6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CL" w:eastAsia="es-CL"/>
        </w:rPr>
        <w:t>Hermann</w:t>
      </w:r>
      <w:proofErr w:type="spellEnd"/>
      <w:r w:rsidRPr="00257F6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CL" w:eastAsia="es-CL"/>
        </w:rPr>
        <w:t xml:space="preserve"> </w:t>
      </w:r>
      <w:proofErr w:type="spellStart"/>
      <w:r w:rsidRPr="00257F6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CL" w:eastAsia="es-CL"/>
        </w:rPr>
        <w:t>Keyserling</w:t>
      </w:r>
      <w:proofErr w:type="spellEnd"/>
    </w:p>
    <w:p w:rsidR="00257F66" w:rsidRPr="00257F66" w:rsidRDefault="00257F66" w:rsidP="0015509E">
      <w:pPr>
        <w:jc w:val="center"/>
        <w:rPr>
          <w:rFonts w:asciiTheme="minorHAnsi" w:eastAsiaTheme="minorHAnsi" w:hAnsiTheme="minorHAnsi" w:cstheme="minorHAnsi"/>
          <w:sz w:val="24"/>
          <w:szCs w:val="24"/>
          <w:lang w:val="es-CL"/>
        </w:rPr>
      </w:pPr>
    </w:p>
    <w:p w:rsidR="0015509E" w:rsidRDefault="0015509E" w:rsidP="0015509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s-CL" w:eastAsia="es-CL"/>
        </w:rPr>
      </w:pPr>
      <w:r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23DF832" wp14:editId="4E67831C">
                <wp:simplePos x="0" y="0"/>
                <wp:positionH relativeFrom="column">
                  <wp:posOffset>-152400</wp:posOffset>
                </wp:positionH>
                <wp:positionV relativeFrom="paragraph">
                  <wp:posOffset>172085</wp:posOffset>
                </wp:positionV>
                <wp:extent cx="6304915" cy="1223010"/>
                <wp:effectExtent l="0" t="0" r="19685" b="15240"/>
                <wp:wrapNone/>
                <wp:docPr id="11" name="11 Redondear rectángulo de esquina sencil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915" cy="1223010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Redondear rectángulo de esquina sencilla" o:spid="_x0000_s1026" style="position:absolute;margin-left:-12pt;margin-top:13.55pt;width:496.45pt;height:96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4915,122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" path="m,l6101076,v112577,,203839,91262,203839,203839l6304915,1223010,,1223010,,xe" fillcolor="window" strokecolor="#f79646" strokeweight="2pt">
                <v:stroke dashstyle="1 1"/>
                <v:path arrowok="t" o:connecttype="custom" o:connectlocs="0,0;6101076,0;6304915,203839;6304915,1223010;0,1223010;0,0" o:connectangles="0,0,0,0,0,0"/>
              </v:shape>
            </w:pict>
          </mc:Fallback>
        </mc:AlternateContent>
      </w:r>
    </w:p>
    <w:p w:rsidR="00257F66" w:rsidRPr="00257F66" w:rsidRDefault="00257F66" w:rsidP="0015509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s-CL" w:eastAsia="es-CL"/>
        </w:rPr>
      </w:pPr>
      <w:r w:rsidRPr="00257F66">
        <w:rPr>
          <w:rFonts w:asciiTheme="minorHAnsi" w:eastAsia="Times New Roman" w:hAnsiTheme="minorHAnsi" w:cstheme="minorHAnsi"/>
          <w:color w:val="000000"/>
          <w:sz w:val="24"/>
          <w:szCs w:val="24"/>
          <w:lang w:val="es-CL" w:eastAsia="es-CL"/>
        </w:rPr>
        <w:t>4. La mejor publicidad es la que hacen los clientes satisfechos.</w:t>
      </w:r>
    </w:p>
    <w:p w:rsidR="00257F66" w:rsidRPr="00257F66" w:rsidRDefault="00257F66" w:rsidP="0015509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CL" w:eastAsia="es-CL"/>
        </w:rPr>
      </w:pPr>
      <w:r w:rsidRPr="00257F6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CL" w:eastAsia="es-CL"/>
        </w:rPr>
        <w:t xml:space="preserve">Philip </w:t>
      </w:r>
      <w:proofErr w:type="spellStart"/>
      <w:r w:rsidRPr="00257F6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CL" w:eastAsia="es-CL"/>
        </w:rPr>
        <w:t>Kotler</w:t>
      </w:r>
      <w:proofErr w:type="spellEnd"/>
    </w:p>
    <w:p w:rsidR="00257F66" w:rsidRPr="00257F66" w:rsidRDefault="00257F66" w:rsidP="0015509E">
      <w:pPr>
        <w:jc w:val="center"/>
        <w:rPr>
          <w:rFonts w:asciiTheme="minorHAnsi" w:eastAsiaTheme="minorHAnsi" w:hAnsiTheme="minorHAnsi" w:cstheme="minorHAnsi"/>
          <w:sz w:val="24"/>
          <w:szCs w:val="24"/>
          <w:lang w:val="es-CL"/>
        </w:rPr>
      </w:pPr>
    </w:p>
    <w:p w:rsidR="0015509E" w:rsidRDefault="0015509E" w:rsidP="0015509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s-CL" w:eastAsia="es-CL"/>
        </w:rPr>
      </w:pPr>
      <w:r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69B31DD" wp14:editId="2AD4AA14">
                <wp:simplePos x="0" y="0"/>
                <wp:positionH relativeFrom="column">
                  <wp:posOffset>-152400</wp:posOffset>
                </wp:positionH>
                <wp:positionV relativeFrom="paragraph">
                  <wp:posOffset>173412</wp:posOffset>
                </wp:positionV>
                <wp:extent cx="6304915" cy="1223010"/>
                <wp:effectExtent l="0" t="0" r="19685" b="15240"/>
                <wp:wrapNone/>
                <wp:docPr id="12" name="12 Redondear rectángulo de esquina sencil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915" cy="1223010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Redondear rectángulo de esquina sencilla" o:spid="_x0000_s1026" style="position:absolute;margin-left:-12pt;margin-top:13.65pt;width:496.45pt;height:96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4915,122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" path="m,l6101076,v112577,,203839,91262,203839,203839l6304915,1223010,,1223010,,xe" fillcolor="window" strokecolor="#f79646" strokeweight="2pt">
                <v:stroke dashstyle="1 1"/>
                <v:path arrowok="t" o:connecttype="custom" o:connectlocs="0,0;6101076,0;6304915,203839;6304915,1223010;0,1223010;0,0" o:connectangles="0,0,0,0,0,0"/>
              </v:shape>
            </w:pict>
          </mc:Fallback>
        </mc:AlternateContent>
      </w:r>
    </w:p>
    <w:p w:rsidR="00257F66" w:rsidRPr="00257F66" w:rsidRDefault="00257F66" w:rsidP="0015509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s-CL" w:eastAsia="es-CL"/>
        </w:rPr>
      </w:pPr>
      <w:r w:rsidRPr="00257F66">
        <w:rPr>
          <w:rFonts w:asciiTheme="minorHAnsi" w:eastAsia="Times New Roman" w:hAnsiTheme="minorHAnsi" w:cstheme="minorHAnsi"/>
          <w:color w:val="000000"/>
          <w:sz w:val="24"/>
          <w:szCs w:val="24"/>
          <w:lang w:val="es-CL" w:eastAsia="es-CL"/>
        </w:rPr>
        <w:t>5. La publicidad en un periódico te da más conocimiento sobre lo que está sucediendo que las noticias mismas.</w:t>
      </w:r>
    </w:p>
    <w:p w:rsidR="00257F66" w:rsidRPr="0015509E" w:rsidRDefault="00257F66" w:rsidP="0015509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CL" w:eastAsia="es-CL"/>
        </w:rPr>
      </w:pPr>
      <w:r w:rsidRPr="00257F6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CL" w:eastAsia="es-CL"/>
        </w:rPr>
        <w:t xml:space="preserve">Henry Ward </w:t>
      </w:r>
      <w:proofErr w:type="spellStart"/>
      <w:r w:rsidRPr="00257F6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CL" w:eastAsia="es-CL"/>
        </w:rPr>
        <w:t>Beecher</w:t>
      </w:r>
      <w:proofErr w:type="spellEnd"/>
    </w:p>
    <w:p w:rsidR="00257F66" w:rsidRPr="00257F66" w:rsidRDefault="0015509E" w:rsidP="0015509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s-CL" w:eastAsia="es-CL"/>
        </w:rPr>
      </w:pPr>
      <w:r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95EF5BC" wp14:editId="6B05EA10">
                <wp:simplePos x="0" y="0"/>
                <wp:positionH relativeFrom="column">
                  <wp:posOffset>-198755</wp:posOffset>
                </wp:positionH>
                <wp:positionV relativeFrom="paragraph">
                  <wp:posOffset>-392884</wp:posOffset>
                </wp:positionV>
                <wp:extent cx="6304915" cy="1223010"/>
                <wp:effectExtent l="0" t="0" r="19685" b="15240"/>
                <wp:wrapNone/>
                <wp:docPr id="13" name="13 Redondear rectángulo de esquina sencil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915" cy="1223010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Redondear rectángulo de esquina sencilla" o:spid="_x0000_s1026" style="position:absolute;margin-left:-15.65pt;margin-top:-30.95pt;width:496.45pt;height:96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4915,122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" path="m,l6101076,v112577,,203839,91262,203839,203839l6304915,1223010,,1223010,,xe" fillcolor="window" strokecolor="#f79646" strokeweight="2pt">
                <v:stroke dashstyle="1 1"/>
                <v:path arrowok="t" o:connecttype="custom" o:connectlocs="0,0;6101076,0;6304915,203839;6304915,1223010;0,1223010;0,0" o:connectangles="0,0,0,0,0,0"/>
              </v:shape>
            </w:pict>
          </mc:Fallback>
        </mc:AlternateContent>
      </w:r>
      <w:r w:rsidR="00257F66" w:rsidRPr="00257F66">
        <w:rPr>
          <w:rFonts w:asciiTheme="minorHAnsi" w:eastAsia="Times New Roman" w:hAnsiTheme="minorHAnsi" w:cstheme="minorHAnsi"/>
          <w:color w:val="000000"/>
          <w:sz w:val="24"/>
          <w:szCs w:val="24"/>
          <w:lang w:val="es-CL" w:eastAsia="es-CL"/>
        </w:rPr>
        <w:t>6. No se me ocurre ninguna circunstancia en la que la publicidad no sea un mal.</w:t>
      </w:r>
    </w:p>
    <w:p w:rsidR="00257F66" w:rsidRPr="00257F66" w:rsidRDefault="00257F66" w:rsidP="0015509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CL" w:eastAsia="es-CL"/>
        </w:rPr>
      </w:pPr>
      <w:proofErr w:type="spellStart"/>
      <w:r w:rsidRPr="00257F6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CL" w:eastAsia="es-CL"/>
        </w:rPr>
        <w:t>Arnold</w:t>
      </w:r>
      <w:proofErr w:type="spellEnd"/>
      <w:r w:rsidRPr="00257F6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CL" w:eastAsia="es-CL"/>
        </w:rPr>
        <w:t xml:space="preserve"> Joseph </w:t>
      </w:r>
      <w:proofErr w:type="spellStart"/>
      <w:r w:rsidRPr="00257F6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CL" w:eastAsia="es-CL"/>
        </w:rPr>
        <w:t>Toynbee</w:t>
      </w:r>
      <w:proofErr w:type="spellEnd"/>
    </w:p>
    <w:p w:rsidR="00257F66" w:rsidRPr="00257F66" w:rsidRDefault="0015509E" w:rsidP="0015509E">
      <w:pPr>
        <w:jc w:val="center"/>
        <w:rPr>
          <w:rFonts w:asciiTheme="minorHAnsi" w:eastAsiaTheme="minorHAnsi" w:hAnsiTheme="minorHAnsi" w:cstheme="minorHAnsi"/>
          <w:sz w:val="24"/>
          <w:szCs w:val="24"/>
          <w:lang w:val="es-CL"/>
        </w:rPr>
      </w:pPr>
      <w:r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9BF9656" wp14:editId="05F729B4">
                <wp:simplePos x="0" y="0"/>
                <wp:positionH relativeFrom="column">
                  <wp:posOffset>-199390</wp:posOffset>
                </wp:positionH>
                <wp:positionV relativeFrom="paragraph">
                  <wp:posOffset>327660</wp:posOffset>
                </wp:positionV>
                <wp:extent cx="6304915" cy="1223010"/>
                <wp:effectExtent l="0" t="0" r="19685" b="15240"/>
                <wp:wrapNone/>
                <wp:docPr id="14" name="14 Redondear rectángulo de esquina sencil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915" cy="1223010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Redondear rectángulo de esquina sencilla" o:spid="_x0000_s1026" style="position:absolute;margin-left:-15.7pt;margin-top:25.8pt;width:496.45pt;height:96.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4915,122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" path="m,l6101076,v112577,,203839,91262,203839,203839l6304915,1223010,,1223010,,xe" fillcolor="window" strokecolor="#f79646" strokeweight="2pt">
                <v:stroke dashstyle="1 1"/>
                <v:path arrowok="t" o:connecttype="custom" o:connectlocs="0,0;6101076,0;6304915,203839;6304915,1223010;0,1223010;0,0" o:connectangles="0,0,0,0,0,0"/>
              </v:shape>
            </w:pict>
          </mc:Fallback>
        </mc:AlternateContent>
      </w:r>
    </w:p>
    <w:p w:rsidR="0015509E" w:rsidRDefault="0015509E" w:rsidP="0015509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s-CL" w:eastAsia="es-CL"/>
        </w:rPr>
      </w:pPr>
    </w:p>
    <w:p w:rsidR="00257F66" w:rsidRPr="00257F66" w:rsidRDefault="00257F66" w:rsidP="0015509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s-CL" w:eastAsia="es-CL"/>
        </w:rPr>
      </w:pPr>
      <w:r w:rsidRPr="00257F66">
        <w:rPr>
          <w:rFonts w:asciiTheme="minorHAnsi" w:eastAsia="Times New Roman" w:hAnsiTheme="minorHAnsi" w:cstheme="minorHAnsi"/>
          <w:color w:val="000000"/>
          <w:sz w:val="24"/>
          <w:szCs w:val="24"/>
          <w:lang w:val="es-CL" w:eastAsia="es-CL"/>
        </w:rPr>
        <w:t>7. La publicidad es el factor y la fuerza moral más grande de nuestra vida pública.</w:t>
      </w:r>
    </w:p>
    <w:p w:rsidR="00257F66" w:rsidRPr="00257F66" w:rsidRDefault="00257F66" w:rsidP="0015509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CL" w:eastAsia="es-CL"/>
        </w:rPr>
      </w:pPr>
      <w:r w:rsidRPr="00257F6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CL" w:eastAsia="es-CL"/>
        </w:rPr>
        <w:t xml:space="preserve">Joseph </w:t>
      </w:r>
      <w:proofErr w:type="spellStart"/>
      <w:r w:rsidRPr="00257F6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CL" w:eastAsia="es-CL"/>
        </w:rPr>
        <w:t>Pulitzer</w:t>
      </w:r>
      <w:proofErr w:type="spellEnd"/>
    </w:p>
    <w:p w:rsidR="00257F66" w:rsidRPr="00257F66" w:rsidRDefault="0015509E" w:rsidP="0015509E">
      <w:pPr>
        <w:jc w:val="center"/>
        <w:rPr>
          <w:rFonts w:asciiTheme="minorHAnsi" w:eastAsiaTheme="minorHAnsi" w:hAnsiTheme="minorHAnsi" w:cstheme="minorHAnsi"/>
          <w:sz w:val="24"/>
          <w:szCs w:val="24"/>
          <w:lang w:val="es-CL"/>
        </w:rPr>
      </w:pPr>
      <w:r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F54B8F7" wp14:editId="104891DF">
                <wp:simplePos x="0" y="0"/>
                <wp:positionH relativeFrom="column">
                  <wp:posOffset>-153868</wp:posOffset>
                </wp:positionH>
                <wp:positionV relativeFrom="paragraph">
                  <wp:posOffset>269240</wp:posOffset>
                </wp:positionV>
                <wp:extent cx="6304915" cy="1223010"/>
                <wp:effectExtent l="0" t="0" r="19685" b="15240"/>
                <wp:wrapNone/>
                <wp:docPr id="15" name="15 Redondear rectángulo de esquina sencil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915" cy="1223010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Redondear rectángulo de esquina sencilla" o:spid="_x0000_s1026" style="position:absolute;margin-left:-12.1pt;margin-top:21.2pt;width:496.45pt;height:96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4915,122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" path="m,l6101076,v112577,,203839,91262,203839,203839l6304915,1223010,,1223010,,xe" fillcolor="window" strokecolor="#f79646" strokeweight="2pt">
                <v:stroke dashstyle="1 1"/>
                <v:path arrowok="t" o:connecttype="custom" o:connectlocs="0,0;6101076,0;6304915,203839;6304915,1223010;0,1223010;0,0" o:connectangles="0,0,0,0,0,0"/>
              </v:shape>
            </w:pict>
          </mc:Fallback>
        </mc:AlternateContent>
      </w:r>
    </w:p>
    <w:p w:rsidR="00257F66" w:rsidRPr="00257F66" w:rsidRDefault="00257F66" w:rsidP="0015509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s-CL" w:eastAsia="es-CL"/>
        </w:rPr>
      </w:pPr>
      <w:r w:rsidRPr="00257F66">
        <w:rPr>
          <w:rFonts w:asciiTheme="minorHAnsi" w:eastAsia="Times New Roman" w:hAnsiTheme="minorHAnsi" w:cstheme="minorHAnsi"/>
          <w:color w:val="000000"/>
          <w:sz w:val="24"/>
          <w:szCs w:val="24"/>
          <w:lang w:val="es-CL" w:eastAsia="es-CL"/>
        </w:rPr>
        <w:t>8. La mejor publicidad para una tienda es el servicio que presta.</w:t>
      </w:r>
    </w:p>
    <w:p w:rsidR="00257F66" w:rsidRPr="00257F66" w:rsidRDefault="00257F66" w:rsidP="0015509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CL" w:eastAsia="es-CL"/>
        </w:rPr>
      </w:pPr>
      <w:r w:rsidRPr="00257F6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CL" w:eastAsia="es-CL"/>
        </w:rPr>
        <w:t xml:space="preserve">James Cash </w:t>
      </w:r>
      <w:proofErr w:type="spellStart"/>
      <w:r w:rsidRPr="00257F6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CL" w:eastAsia="es-CL"/>
        </w:rPr>
        <w:t>Penny</w:t>
      </w:r>
      <w:proofErr w:type="spellEnd"/>
    </w:p>
    <w:p w:rsidR="00257F66" w:rsidRPr="00257F66" w:rsidRDefault="00257F66" w:rsidP="0015509E">
      <w:pPr>
        <w:jc w:val="center"/>
        <w:rPr>
          <w:rFonts w:asciiTheme="minorHAnsi" w:eastAsiaTheme="minorHAnsi" w:hAnsiTheme="minorHAnsi" w:cstheme="minorHAnsi"/>
          <w:sz w:val="24"/>
          <w:szCs w:val="24"/>
          <w:lang w:val="es-CL"/>
        </w:rPr>
      </w:pPr>
    </w:p>
    <w:p w:rsidR="0015509E" w:rsidRDefault="0015509E" w:rsidP="0015509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s-CL" w:eastAsia="es-CL"/>
        </w:rPr>
      </w:pPr>
      <w:r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2BA1360" wp14:editId="27862238">
                <wp:simplePos x="0" y="0"/>
                <wp:positionH relativeFrom="column">
                  <wp:posOffset>-175714</wp:posOffset>
                </wp:positionH>
                <wp:positionV relativeFrom="paragraph">
                  <wp:posOffset>364490</wp:posOffset>
                </wp:positionV>
                <wp:extent cx="6304915" cy="1223010"/>
                <wp:effectExtent l="0" t="0" r="19685" b="15240"/>
                <wp:wrapNone/>
                <wp:docPr id="16" name="16 Redondear rectángulo de esquina sencil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915" cy="1223010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Redondear rectángulo de esquina sencilla" o:spid="_x0000_s1026" style="position:absolute;margin-left:-13.85pt;margin-top:28.7pt;width:496.45pt;height:96.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4915,122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" path="m,l6101076,v112577,,203839,91262,203839,203839l6304915,1223010,,1223010,,xe" fillcolor="window" strokecolor="#f79646" strokeweight="2pt">
                <v:stroke dashstyle="1 1"/>
                <v:path arrowok="t" o:connecttype="custom" o:connectlocs="0,0;6101076,0;6304915,203839;6304915,1223010;0,1223010;0,0" o:connectangles="0,0,0,0,0,0"/>
              </v:shape>
            </w:pict>
          </mc:Fallback>
        </mc:AlternateContent>
      </w:r>
    </w:p>
    <w:p w:rsidR="00257F66" w:rsidRPr="00257F66" w:rsidRDefault="00257F66" w:rsidP="0015509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s-CL" w:eastAsia="es-CL"/>
        </w:rPr>
      </w:pPr>
      <w:bookmarkStart w:id="0" w:name="_GoBack"/>
      <w:bookmarkEnd w:id="0"/>
      <w:r w:rsidRPr="00257F66">
        <w:rPr>
          <w:rFonts w:asciiTheme="minorHAnsi" w:eastAsia="Times New Roman" w:hAnsiTheme="minorHAnsi" w:cstheme="minorHAnsi"/>
          <w:color w:val="000000"/>
          <w:sz w:val="24"/>
          <w:szCs w:val="24"/>
          <w:lang w:val="es-CL" w:eastAsia="es-CL"/>
        </w:rPr>
        <w:t>9. La publicidad y la promoción por sí sola no van a sostener un mal producto o un producto que no es el adecuado para la época.</w:t>
      </w:r>
    </w:p>
    <w:p w:rsidR="00257F66" w:rsidRPr="00257F66" w:rsidRDefault="00257F66" w:rsidP="0015509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CL" w:eastAsia="es-CL"/>
        </w:rPr>
      </w:pPr>
      <w:proofErr w:type="spellStart"/>
      <w:r w:rsidRPr="00257F6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CL" w:eastAsia="es-CL"/>
        </w:rPr>
        <w:t>Akio</w:t>
      </w:r>
      <w:proofErr w:type="spellEnd"/>
      <w:r w:rsidRPr="00257F6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CL" w:eastAsia="es-CL"/>
        </w:rPr>
        <w:t xml:space="preserve"> Morita</w:t>
      </w:r>
    </w:p>
    <w:p w:rsidR="00257F66" w:rsidRPr="00257F66" w:rsidRDefault="00257F66" w:rsidP="0015509E">
      <w:pPr>
        <w:jc w:val="center"/>
        <w:rPr>
          <w:rFonts w:asciiTheme="minorHAnsi" w:eastAsiaTheme="minorHAnsi" w:hAnsiTheme="minorHAnsi" w:cstheme="minorHAnsi"/>
          <w:sz w:val="24"/>
          <w:szCs w:val="24"/>
          <w:lang w:val="es-CL"/>
        </w:rPr>
      </w:pPr>
    </w:p>
    <w:p w:rsidR="0015509E" w:rsidRDefault="0015509E" w:rsidP="0015509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s-CL" w:eastAsia="es-CL"/>
        </w:rPr>
      </w:pPr>
      <w:r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86C5AA7" wp14:editId="3FDE67F3">
                <wp:simplePos x="0" y="0"/>
                <wp:positionH relativeFrom="column">
                  <wp:posOffset>-193667</wp:posOffset>
                </wp:positionH>
                <wp:positionV relativeFrom="paragraph">
                  <wp:posOffset>239395</wp:posOffset>
                </wp:positionV>
                <wp:extent cx="6304915" cy="1223010"/>
                <wp:effectExtent l="0" t="0" r="19685" b="15240"/>
                <wp:wrapNone/>
                <wp:docPr id="17" name="17 Redondear rectángulo de esquina sencill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915" cy="1223010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Redondear rectángulo de esquina sencilla" o:spid="_x0000_s1026" style="position:absolute;margin-left:-15.25pt;margin-top:18.85pt;width:496.45pt;height:96.3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4915,122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" path="m,l6101076,v112577,,203839,91262,203839,203839l6304915,1223010,,1223010,,xe" fillcolor="window" strokecolor="#f79646" strokeweight="2pt">
                <v:stroke dashstyle="1 1"/>
                <v:path arrowok="t" o:connecttype="custom" o:connectlocs="0,0;6101076,0;6304915,203839;6304915,1223010;0,1223010;0,0" o:connectangles="0,0,0,0,0,0"/>
              </v:shape>
            </w:pict>
          </mc:Fallback>
        </mc:AlternateContent>
      </w:r>
    </w:p>
    <w:p w:rsidR="00257F66" w:rsidRPr="00257F66" w:rsidRDefault="00257F66" w:rsidP="0015509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s-CL" w:eastAsia="es-CL"/>
        </w:rPr>
      </w:pPr>
      <w:r w:rsidRPr="00257F66">
        <w:rPr>
          <w:rFonts w:asciiTheme="minorHAnsi" w:eastAsia="Times New Roman" w:hAnsiTheme="minorHAnsi" w:cstheme="minorHAnsi"/>
          <w:color w:val="000000"/>
          <w:sz w:val="24"/>
          <w:szCs w:val="24"/>
          <w:lang w:val="es-CL" w:eastAsia="es-CL"/>
        </w:rPr>
        <w:t>10. L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es-CL" w:eastAsia="es-CL"/>
        </w:rPr>
        <w:t>a publicidad es 85 por ciento de</w:t>
      </w:r>
      <w:r w:rsidRPr="00257F66">
        <w:rPr>
          <w:rFonts w:asciiTheme="minorHAnsi" w:eastAsia="Times New Roman" w:hAnsiTheme="minorHAnsi" w:cstheme="minorHAnsi"/>
          <w:color w:val="000000"/>
          <w:sz w:val="24"/>
          <w:szCs w:val="24"/>
          <w:lang w:val="es-CL" w:eastAsia="es-CL"/>
        </w:rPr>
        <w:t xml:space="preserve"> confusión, y 15 por ciento de comisión.</w:t>
      </w:r>
    </w:p>
    <w:p w:rsidR="00257F66" w:rsidRPr="00257F66" w:rsidRDefault="00257F66" w:rsidP="0015509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CL" w:eastAsia="es-CL"/>
        </w:rPr>
      </w:pPr>
      <w:r w:rsidRPr="00257F6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CL" w:eastAsia="es-CL"/>
        </w:rPr>
        <w:t>Fred Allen</w:t>
      </w:r>
    </w:p>
    <w:p w:rsidR="00257F66" w:rsidRPr="00257F66" w:rsidRDefault="00257F66" w:rsidP="00257F66">
      <w:pPr>
        <w:rPr>
          <w:rFonts w:asciiTheme="minorHAnsi" w:eastAsiaTheme="minorHAnsi" w:hAnsiTheme="minorHAnsi" w:cstheme="minorHAnsi"/>
          <w:sz w:val="24"/>
          <w:szCs w:val="24"/>
          <w:lang w:val="es-CL"/>
        </w:rPr>
      </w:pPr>
    </w:p>
    <w:p w:rsidR="001E239F" w:rsidRPr="00257F66" w:rsidRDefault="001E239F" w:rsidP="001E239F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E239F" w:rsidRPr="00257F66" w:rsidRDefault="001E239F" w:rsidP="001E239F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C0320B" w:rsidRDefault="00C0320B" w:rsidP="0015509E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sectPr w:rsidR="00C0320B" w:rsidSect="001E239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C4" w:rsidRDefault="00DB77C4" w:rsidP="00DB4839">
      <w:pPr>
        <w:spacing w:after="0" w:line="240" w:lineRule="auto"/>
      </w:pPr>
      <w:r>
        <w:separator/>
      </w:r>
    </w:p>
  </w:endnote>
  <w:endnote w:type="continuationSeparator" w:id="0">
    <w:p w:rsidR="00DB77C4" w:rsidRDefault="00DB77C4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77BCF34" wp14:editId="23C8D1E3">
                  <wp:simplePos x="0" y="0"/>
                  <wp:positionH relativeFrom="column">
                    <wp:posOffset>5794375</wp:posOffset>
                  </wp:positionH>
                  <wp:positionV relativeFrom="paragraph">
                    <wp:posOffset>-5270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6.25pt;margin-top:-.4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A00F80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1E23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5B5225E4" wp14:editId="79847630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6D487B5" wp14:editId="52672DBA">
                  <wp:simplePos x="0" y="0"/>
                  <wp:positionH relativeFrom="column">
                    <wp:posOffset>5800395</wp:posOffset>
                  </wp:positionH>
                  <wp:positionV relativeFrom="paragraph">
                    <wp:posOffset>-3810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.3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" fillcolor="#ff954e" stroked="f" strokeweight="2pt"/>
              </w:pict>
            </mc:Fallback>
          </mc:AlternateContent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A00F80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C4" w:rsidRDefault="00DB77C4" w:rsidP="00DB4839">
      <w:pPr>
        <w:spacing w:after="0" w:line="240" w:lineRule="auto"/>
      </w:pPr>
      <w:r>
        <w:separator/>
      </w:r>
    </w:p>
  </w:footnote>
  <w:footnote w:type="continuationSeparator" w:id="0">
    <w:p w:rsidR="00DB77C4" w:rsidRDefault="00DB77C4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245C2"/>
    <w:rsid w:val="000572F9"/>
    <w:rsid w:val="000A5DA9"/>
    <w:rsid w:val="000C5CFF"/>
    <w:rsid w:val="000D4BB9"/>
    <w:rsid w:val="0014471A"/>
    <w:rsid w:val="0015509E"/>
    <w:rsid w:val="00172D9B"/>
    <w:rsid w:val="001B4CE8"/>
    <w:rsid w:val="001E239F"/>
    <w:rsid w:val="001F380D"/>
    <w:rsid w:val="002549C1"/>
    <w:rsid w:val="00256BD1"/>
    <w:rsid w:val="00257F66"/>
    <w:rsid w:val="002B634F"/>
    <w:rsid w:val="00390895"/>
    <w:rsid w:val="003A7AFC"/>
    <w:rsid w:val="003B0584"/>
    <w:rsid w:val="004278EE"/>
    <w:rsid w:val="00435EE0"/>
    <w:rsid w:val="005178D6"/>
    <w:rsid w:val="005356AF"/>
    <w:rsid w:val="005F1B55"/>
    <w:rsid w:val="00646DB0"/>
    <w:rsid w:val="00680326"/>
    <w:rsid w:val="00686FCC"/>
    <w:rsid w:val="006E2408"/>
    <w:rsid w:val="0071104A"/>
    <w:rsid w:val="007E3348"/>
    <w:rsid w:val="00812A12"/>
    <w:rsid w:val="00914067"/>
    <w:rsid w:val="00956AFA"/>
    <w:rsid w:val="009E704B"/>
    <w:rsid w:val="00A00F80"/>
    <w:rsid w:val="00A164AF"/>
    <w:rsid w:val="00A45832"/>
    <w:rsid w:val="00AA0854"/>
    <w:rsid w:val="00AC0D6E"/>
    <w:rsid w:val="00B24532"/>
    <w:rsid w:val="00BA23CC"/>
    <w:rsid w:val="00BA4256"/>
    <w:rsid w:val="00BC5C35"/>
    <w:rsid w:val="00BC7A09"/>
    <w:rsid w:val="00C0320B"/>
    <w:rsid w:val="00C81021"/>
    <w:rsid w:val="00C81F98"/>
    <w:rsid w:val="00C87531"/>
    <w:rsid w:val="00CF0C0C"/>
    <w:rsid w:val="00D01B3B"/>
    <w:rsid w:val="00D21C66"/>
    <w:rsid w:val="00D3025B"/>
    <w:rsid w:val="00D30DEA"/>
    <w:rsid w:val="00DB4839"/>
    <w:rsid w:val="00DB77C4"/>
    <w:rsid w:val="00E22396"/>
    <w:rsid w:val="00E35106"/>
    <w:rsid w:val="00E86AA4"/>
    <w:rsid w:val="00E91F14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MQQRJKESPSZQ-216-21551</_dlc_DocId>
    <_dlc_DocIdUrl xmlns="de2725e4-ec5b-47eb-bdd9-6fcbc3c86379">
      <Url>http://tec.mineduc.cl/UCE/curriculum_en_linea/_layouts/DocIdRedir.aspx?ID=MQQRJKESPSZQ-216-21551</Url>
      <Description>MQQRJKESPSZQ-216-21551</Description>
    </_dlc_DocIdUrl>
  </documentManagement>
</p:properties>
</file>

<file path=customXml/itemProps1.xml><?xml version="1.0" encoding="utf-8"?>
<ds:datastoreItem xmlns:ds="http://schemas.openxmlformats.org/officeDocument/2006/customXml" ds:itemID="{13CE9635-486A-47C5-9B88-03DD5D85EC26}"/>
</file>

<file path=customXml/itemProps2.xml><?xml version="1.0" encoding="utf-8"?>
<ds:datastoreItem xmlns:ds="http://schemas.openxmlformats.org/officeDocument/2006/customXml" ds:itemID="{CD04A31B-D22A-4594-B3CB-86AE2C87E439}"/>
</file>

<file path=customXml/itemProps3.xml><?xml version="1.0" encoding="utf-8"?>
<ds:datastoreItem xmlns:ds="http://schemas.openxmlformats.org/officeDocument/2006/customXml" ds:itemID="{1872EE3D-4661-490D-B803-1B5000C10386}"/>
</file>

<file path=customXml/itemProps4.xml><?xml version="1.0" encoding="utf-8"?>
<ds:datastoreItem xmlns:ds="http://schemas.openxmlformats.org/officeDocument/2006/customXml" ds:itemID="{446C0E99-E2C3-499E-B8E7-92E47E7B6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4</cp:revision>
  <cp:lastPrinted>2012-11-21T14:56:00Z</cp:lastPrinted>
  <dcterms:created xsi:type="dcterms:W3CDTF">2013-05-02T15:46:00Z</dcterms:created>
  <dcterms:modified xsi:type="dcterms:W3CDTF">2013-06-25T16:15:00Z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bd93fae1-befc-4558-ac20-ed911672a44f</vt:lpwstr>
  </property>
  <property fmtid="{D5CDD505-2E9C-101B-9397-08002B2CF9AE}" pid="3" name="ContentTypeId">
    <vt:lpwstr>0x0101003CE76336628D1C4DA321C1F5A61526BD</vt:lpwstr>
  </property>
</Properties>
</file>